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6F51" w:rsidRPr="00766F51" w:rsidRDefault="00766F51" w:rsidP="00766F51">
      <w:pPr>
        <w:suppressAutoHyphens/>
        <w:spacing w:after="0"/>
        <w:jc w:val="center"/>
        <w:rPr>
          <w:rFonts w:ascii="Times New Roman" w:hAnsi="Times New Roman" w:cs="Times New Roman"/>
          <w:kern w:val="2"/>
        </w:rPr>
      </w:pPr>
      <w:r w:rsidRPr="00766F51">
        <w:rPr>
          <w:rFonts w:ascii="Times New Roman" w:hAnsi="Times New Roman" w:cs="Times New Roman"/>
          <w:noProof/>
          <w:kern w:val="2"/>
          <w:lang w:eastAsia="ru-RU"/>
        </w:rPr>
        <w:drawing>
          <wp:inline distT="0" distB="0" distL="0" distR="0">
            <wp:extent cx="558800" cy="61658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srcRect/>
                    <a:stretch>
                      <a:fillRect/>
                    </a:stretch>
                  </pic:blipFill>
                  <pic:spPr bwMode="auto">
                    <a:xfrm>
                      <a:off x="0" y="0"/>
                      <a:ext cx="558800" cy="616585"/>
                    </a:xfrm>
                    <a:prstGeom prst="rect">
                      <a:avLst/>
                    </a:prstGeom>
                    <a:noFill/>
                    <a:ln w="9525">
                      <a:noFill/>
                      <a:miter lim="800000"/>
                      <a:headEnd/>
                      <a:tailEnd/>
                    </a:ln>
                  </pic:spPr>
                </pic:pic>
              </a:graphicData>
            </a:graphic>
          </wp:inline>
        </w:drawing>
      </w:r>
    </w:p>
    <w:p w:rsidR="00766F51" w:rsidRPr="00766F51" w:rsidRDefault="00766F51" w:rsidP="00766F51">
      <w:pPr>
        <w:suppressAutoHyphens/>
        <w:spacing w:after="0"/>
        <w:ind w:firstLine="720"/>
        <w:jc w:val="center"/>
        <w:rPr>
          <w:rFonts w:ascii="Times New Roman" w:hAnsi="Times New Roman" w:cs="Times New Roman"/>
          <w:kern w:val="2"/>
        </w:rPr>
      </w:pPr>
    </w:p>
    <w:p w:rsidR="00766F51" w:rsidRPr="00766F51" w:rsidRDefault="00766F51" w:rsidP="00766F51">
      <w:pPr>
        <w:suppressAutoHyphens/>
        <w:spacing w:after="0"/>
        <w:jc w:val="center"/>
        <w:rPr>
          <w:rFonts w:ascii="Times New Roman" w:hAnsi="Times New Roman" w:cs="Times New Roman"/>
          <w:b/>
          <w:kern w:val="2"/>
        </w:rPr>
      </w:pPr>
      <w:r w:rsidRPr="00766F51">
        <w:rPr>
          <w:rFonts w:ascii="Times New Roman" w:hAnsi="Times New Roman" w:cs="Times New Roman"/>
          <w:kern w:val="2"/>
          <w:sz w:val="24"/>
          <w:szCs w:val="24"/>
        </w:rPr>
        <w:t>АДМИНИСТРАЦИЯ К</w:t>
      </w:r>
      <w:r w:rsidRPr="00766F51">
        <w:rPr>
          <w:rFonts w:ascii="Times New Roman" w:hAnsi="Times New Roman" w:cs="Times New Roman"/>
          <w:color w:val="000000"/>
          <w:sz w:val="24"/>
          <w:szCs w:val="24"/>
        </w:rPr>
        <w:t>ИРОВСКОГО ГОРОДСКОГО ПОСЕЛЕНИЯ КИРОВСКОГО МУНИЦИПАЛЬНОГО РАЙОНА ЛЕНИНГРАДСКОЙ ОБЛАСТИ</w:t>
      </w:r>
    </w:p>
    <w:p w:rsidR="00766F51" w:rsidRPr="00766F51" w:rsidRDefault="00766F51" w:rsidP="00766F51">
      <w:pPr>
        <w:suppressAutoHyphens/>
        <w:spacing w:after="0"/>
        <w:ind w:firstLine="720"/>
        <w:jc w:val="center"/>
        <w:rPr>
          <w:rFonts w:ascii="Times New Roman" w:hAnsi="Times New Roman" w:cs="Times New Roman"/>
          <w:b/>
          <w:kern w:val="2"/>
        </w:rPr>
      </w:pPr>
    </w:p>
    <w:p w:rsidR="00766F51" w:rsidRPr="00766F51" w:rsidRDefault="00766F51" w:rsidP="00766F51">
      <w:pPr>
        <w:suppressAutoHyphens/>
        <w:spacing w:after="0"/>
        <w:ind w:firstLine="720"/>
        <w:jc w:val="center"/>
        <w:rPr>
          <w:rFonts w:ascii="Times New Roman" w:hAnsi="Times New Roman" w:cs="Times New Roman"/>
          <w:b/>
          <w:kern w:val="2"/>
          <w:sz w:val="36"/>
          <w:szCs w:val="36"/>
        </w:rPr>
      </w:pPr>
      <w:proofErr w:type="gramStart"/>
      <w:r w:rsidRPr="00766F51">
        <w:rPr>
          <w:rFonts w:ascii="Times New Roman" w:hAnsi="Times New Roman" w:cs="Times New Roman"/>
          <w:b/>
          <w:kern w:val="2"/>
          <w:sz w:val="36"/>
          <w:szCs w:val="36"/>
        </w:rPr>
        <w:t>П</w:t>
      </w:r>
      <w:proofErr w:type="gramEnd"/>
      <w:r w:rsidRPr="00766F51">
        <w:rPr>
          <w:rFonts w:ascii="Times New Roman" w:hAnsi="Times New Roman" w:cs="Times New Roman"/>
          <w:b/>
          <w:kern w:val="2"/>
          <w:sz w:val="36"/>
          <w:szCs w:val="36"/>
        </w:rPr>
        <w:t xml:space="preserve"> О С Т А Н О В Л Е Н И Е</w:t>
      </w:r>
    </w:p>
    <w:p w:rsidR="00766F51" w:rsidRPr="00766F51" w:rsidRDefault="00766F51" w:rsidP="00766F51">
      <w:pPr>
        <w:spacing w:after="0"/>
        <w:ind w:firstLine="567"/>
        <w:jc w:val="center"/>
        <w:rPr>
          <w:rFonts w:ascii="Times New Roman" w:hAnsi="Times New Roman" w:cs="Times New Roman"/>
          <w:b/>
        </w:rPr>
      </w:pPr>
    </w:p>
    <w:p w:rsidR="00766F51" w:rsidRPr="00766F51" w:rsidRDefault="00766F51" w:rsidP="00766F51">
      <w:pPr>
        <w:spacing w:after="0"/>
        <w:ind w:firstLine="567"/>
        <w:jc w:val="center"/>
        <w:rPr>
          <w:rFonts w:ascii="Times New Roman" w:hAnsi="Times New Roman" w:cs="Times New Roman"/>
          <w:b/>
        </w:rPr>
      </w:pPr>
    </w:p>
    <w:p w:rsidR="00766F51" w:rsidRPr="00766F51" w:rsidRDefault="001E63AD" w:rsidP="00766F51">
      <w:pPr>
        <w:spacing w:after="0"/>
        <w:ind w:firstLine="567"/>
        <w:jc w:val="center"/>
        <w:rPr>
          <w:rFonts w:ascii="Times New Roman" w:hAnsi="Times New Roman" w:cs="Times New Roman"/>
          <w:b/>
          <w:sz w:val="24"/>
          <w:szCs w:val="24"/>
        </w:rPr>
      </w:pPr>
      <w:r>
        <w:rPr>
          <w:rFonts w:ascii="Times New Roman" w:hAnsi="Times New Roman" w:cs="Times New Roman"/>
          <w:b/>
          <w:sz w:val="24"/>
          <w:szCs w:val="24"/>
        </w:rPr>
        <w:t xml:space="preserve">от 10 февраля 2026 года </w:t>
      </w:r>
      <w:r w:rsidR="00766F51" w:rsidRPr="00766F51">
        <w:rPr>
          <w:rFonts w:ascii="Times New Roman" w:hAnsi="Times New Roman" w:cs="Times New Roman"/>
          <w:b/>
          <w:sz w:val="24"/>
          <w:szCs w:val="24"/>
        </w:rPr>
        <w:t>№</w:t>
      </w:r>
      <w:r>
        <w:rPr>
          <w:rFonts w:ascii="Times New Roman" w:hAnsi="Times New Roman" w:cs="Times New Roman"/>
          <w:b/>
          <w:sz w:val="24"/>
          <w:szCs w:val="24"/>
        </w:rPr>
        <w:t xml:space="preserve"> 141</w:t>
      </w:r>
    </w:p>
    <w:p w:rsidR="00971FF9" w:rsidRDefault="00971FF9" w:rsidP="00794A96">
      <w:pPr>
        <w:spacing w:after="0" w:line="240" w:lineRule="auto"/>
        <w:jc w:val="center"/>
        <w:rPr>
          <w:rFonts w:ascii="Times New Roman" w:hAnsi="Times New Roman" w:cs="Times New Roman"/>
          <w:b/>
          <w:sz w:val="24"/>
        </w:rPr>
      </w:pPr>
    </w:p>
    <w:p w:rsidR="00971FF9" w:rsidRDefault="00971FF9" w:rsidP="00794A96">
      <w:pPr>
        <w:spacing w:after="0" w:line="240" w:lineRule="auto"/>
        <w:jc w:val="center"/>
        <w:rPr>
          <w:rFonts w:ascii="Times New Roman" w:hAnsi="Times New Roman" w:cs="Times New Roman"/>
          <w:b/>
          <w:sz w:val="24"/>
        </w:rPr>
      </w:pPr>
    </w:p>
    <w:p w:rsidR="00207E7F" w:rsidRDefault="00794A96" w:rsidP="00794A96">
      <w:pPr>
        <w:spacing w:after="0" w:line="240" w:lineRule="auto"/>
        <w:jc w:val="center"/>
        <w:rPr>
          <w:rFonts w:ascii="Times New Roman" w:hAnsi="Times New Roman" w:cs="Times New Roman"/>
          <w:b/>
          <w:sz w:val="24"/>
          <w:szCs w:val="24"/>
        </w:rPr>
      </w:pPr>
      <w:r w:rsidRPr="00794A96">
        <w:rPr>
          <w:rFonts w:ascii="Times New Roman" w:hAnsi="Times New Roman" w:cs="Times New Roman"/>
          <w:b/>
          <w:sz w:val="24"/>
        </w:rPr>
        <w:t xml:space="preserve">Об утверждении административного регламента по предоставлению </w:t>
      </w:r>
      <w:r w:rsidRPr="00794A96">
        <w:rPr>
          <w:rFonts w:ascii="Times New Roman" w:hAnsi="Times New Roman" w:cs="Times New Roman"/>
          <w:b/>
          <w:noProof/>
          <w:sz w:val="24"/>
          <w:szCs w:val="24"/>
        </w:rPr>
        <w:t xml:space="preserve">муниципальной услуги </w:t>
      </w:r>
      <w:r w:rsidRPr="00794A96">
        <w:rPr>
          <w:rFonts w:ascii="Times New Roman" w:hAnsi="Times New Roman" w:cs="Times New Roman"/>
          <w:b/>
          <w:sz w:val="24"/>
          <w:szCs w:val="24"/>
        </w:rPr>
        <w:t>«Выдача справок об отказе от преимущественного права</w:t>
      </w:r>
      <w:r w:rsidRPr="00794A96">
        <w:rPr>
          <w:rFonts w:ascii="Times New Roman" w:hAnsi="Times New Roman" w:cs="Times New Roman"/>
        </w:rPr>
        <w:t xml:space="preserve"> </w:t>
      </w:r>
      <w:r w:rsidRPr="00794A96">
        <w:rPr>
          <w:rFonts w:ascii="Times New Roman" w:hAnsi="Times New Roman" w:cs="Times New Roman"/>
          <w:b/>
          <w:sz w:val="24"/>
          <w:szCs w:val="24"/>
        </w:rPr>
        <w:t xml:space="preserve">покупки доли в праве общей долевой собственности на жилые помещения» и признании утратившим силу постановление администрации МО «Кировск» от </w:t>
      </w:r>
      <w:r w:rsidR="00856937">
        <w:rPr>
          <w:rFonts w:ascii="Times New Roman" w:hAnsi="Times New Roman" w:cs="Times New Roman"/>
          <w:b/>
          <w:sz w:val="24"/>
          <w:szCs w:val="24"/>
        </w:rPr>
        <w:t>2</w:t>
      </w:r>
      <w:r w:rsidRPr="00794A96">
        <w:rPr>
          <w:rFonts w:ascii="Times New Roman" w:hAnsi="Times New Roman" w:cs="Times New Roman"/>
          <w:b/>
          <w:sz w:val="24"/>
          <w:szCs w:val="24"/>
        </w:rPr>
        <w:t>1</w:t>
      </w:r>
      <w:r w:rsidR="00FE0437">
        <w:rPr>
          <w:rFonts w:ascii="Times New Roman" w:hAnsi="Times New Roman" w:cs="Times New Roman"/>
          <w:b/>
          <w:sz w:val="24"/>
          <w:szCs w:val="24"/>
        </w:rPr>
        <w:t xml:space="preserve"> декабря </w:t>
      </w:r>
      <w:r w:rsidRPr="00794A96">
        <w:rPr>
          <w:rFonts w:ascii="Times New Roman" w:hAnsi="Times New Roman" w:cs="Times New Roman"/>
          <w:b/>
          <w:sz w:val="24"/>
          <w:szCs w:val="24"/>
        </w:rPr>
        <w:t>20</w:t>
      </w:r>
      <w:r w:rsidR="00856937">
        <w:rPr>
          <w:rFonts w:ascii="Times New Roman" w:hAnsi="Times New Roman" w:cs="Times New Roman"/>
          <w:b/>
          <w:sz w:val="24"/>
          <w:szCs w:val="24"/>
        </w:rPr>
        <w:t xml:space="preserve">22 </w:t>
      </w:r>
      <w:r w:rsidR="00FE0437">
        <w:rPr>
          <w:rFonts w:ascii="Times New Roman" w:hAnsi="Times New Roman" w:cs="Times New Roman"/>
          <w:b/>
          <w:sz w:val="24"/>
          <w:szCs w:val="24"/>
        </w:rPr>
        <w:t>года</w:t>
      </w:r>
      <w:r w:rsidR="00856937">
        <w:rPr>
          <w:rFonts w:ascii="Times New Roman" w:hAnsi="Times New Roman" w:cs="Times New Roman"/>
          <w:b/>
          <w:sz w:val="24"/>
          <w:szCs w:val="24"/>
        </w:rPr>
        <w:t xml:space="preserve"> № 1286</w:t>
      </w:r>
      <w:r w:rsidR="00FE0437">
        <w:rPr>
          <w:rFonts w:ascii="Times New Roman" w:hAnsi="Times New Roman" w:cs="Times New Roman"/>
          <w:b/>
          <w:sz w:val="24"/>
          <w:szCs w:val="24"/>
        </w:rPr>
        <w:t xml:space="preserve"> </w:t>
      </w:r>
    </w:p>
    <w:p w:rsidR="00794A96" w:rsidRPr="00794A96" w:rsidRDefault="00794A96" w:rsidP="00794A96">
      <w:pPr>
        <w:spacing w:after="0" w:line="240" w:lineRule="auto"/>
        <w:ind w:firstLine="709"/>
        <w:jc w:val="center"/>
        <w:rPr>
          <w:rFonts w:ascii="Times New Roman" w:hAnsi="Times New Roman" w:cs="Times New Roman"/>
          <w:bCs/>
          <w:sz w:val="28"/>
          <w:szCs w:val="28"/>
        </w:rPr>
      </w:pPr>
    </w:p>
    <w:p w:rsidR="000131A0" w:rsidRDefault="00856937" w:rsidP="00811FD2">
      <w:pPr>
        <w:spacing w:after="0" w:line="240" w:lineRule="auto"/>
        <w:ind w:firstLine="709"/>
        <w:jc w:val="both"/>
        <w:rPr>
          <w:rFonts w:ascii="Times New Roman" w:hAnsi="Times New Roman" w:cs="Times New Roman"/>
          <w:b/>
          <w:sz w:val="26"/>
          <w:szCs w:val="26"/>
        </w:rPr>
      </w:pPr>
      <w:proofErr w:type="gramStart"/>
      <w:r w:rsidRPr="0036709A">
        <w:rPr>
          <w:rFonts w:ascii="Times New Roman" w:hAnsi="Times New Roman"/>
          <w:sz w:val="26"/>
          <w:szCs w:val="26"/>
        </w:rPr>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27.07.2010 №210-ФЗ «Об организации предоставления государственных и  муниципальных </w:t>
      </w:r>
      <w:r w:rsidRPr="0036709A">
        <w:rPr>
          <w:rFonts w:ascii="Times New Roman" w:hAnsi="Times New Roman"/>
          <w:bCs/>
          <w:sz w:val="26"/>
          <w:szCs w:val="26"/>
        </w:rPr>
        <w:t xml:space="preserve">услуг», </w:t>
      </w:r>
      <w:r w:rsidRPr="0036709A">
        <w:rPr>
          <w:rFonts w:ascii="Times New Roman" w:hAnsi="Times New Roman"/>
          <w:sz w:val="26"/>
          <w:szCs w:val="26"/>
        </w:rPr>
        <w:t xml:space="preserve">учитывая п. </w:t>
      </w:r>
      <w:r>
        <w:rPr>
          <w:rFonts w:ascii="Times New Roman" w:hAnsi="Times New Roman"/>
          <w:sz w:val="26"/>
          <w:szCs w:val="26"/>
        </w:rPr>
        <w:t>2</w:t>
      </w:r>
      <w:r w:rsidRPr="0036709A">
        <w:rPr>
          <w:rFonts w:ascii="Times New Roman" w:hAnsi="Times New Roman"/>
          <w:sz w:val="26"/>
          <w:szCs w:val="26"/>
        </w:rPr>
        <w:t>.</w:t>
      </w:r>
      <w:r>
        <w:rPr>
          <w:rFonts w:ascii="Times New Roman" w:hAnsi="Times New Roman"/>
          <w:sz w:val="26"/>
          <w:szCs w:val="26"/>
        </w:rPr>
        <w:t>1</w:t>
      </w:r>
      <w:r w:rsidRPr="0036709A">
        <w:rPr>
          <w:rFonts w:ascii="Times New Roman" w:hAnsi="Times New Roman"/>
          <w:sz w:val="26"/>
          <w:szCs w:val="26"/>
        </w:rPr>
        <w:t xml:space="preserve">. протокола заседания комиссии по повышению качества и доступности предоставления государственных и муниципальных услуг в Ленинградской области от </w:t>
      </w:r>
      <w:r>
        <w:rPr>
          <w:rFonts w:ascii="Times New Roman" w:hAnsi="Times New Roman"/>
          <w:sz w:val="26"/>
          <w:szCs w:val="26"/>
        </w:rPr>
        <w:t>22</w:t>
      </w:r>
      <w:r w:rsidRPr="0036709A">
        <w:rPr>
          <w:rFonts w:ascii="Times New Roman" w:hAnsi="Times New Roman"/>
          <w:sz w:val="26"/>
          <w:szCs w:val="26"/>
        </w:rPr>
        <w:t>.</w:t>
      </w:r>
      <w:r>
        <w:rPr>
          <w:rFonts w:ascii="Times New Roman" w:hAnsi="Times New Roman"/>
          <w:sz w:val="26"/>
          <w:szCs w:val="26"/>
        </w:rPr>
        <w:t>12</w:t>
      </w:r>
      <w:r w:rsidR="001570BE">
        <w:rPr>
          <w:rFonts w:ascii="Times New Roman" w:hAnsi="Times New Roman"/>
          <w:sz w:val="26"/>
          <w:szCs w:val="26"/>
        </w:rPr>
        <w:t>.2025 года № 05.2-03-23</w:t>
      </w:r>
      <w:r w:rsidRPr="0036709A">
        <w:rPr>
          <w:rFonts w:ascii="Times New Roman" w:hAnsi="Times New Roman"/>
          <w:sz w:val="26"/>
          <w:szCs w:val="26"/>
        </w:rPr>
        <w:t>/2025, с целью приведения в соответствие с</w:t>
      </w:r>
      <w:proofErr w:type="gramEnd"/>
      <w:r w:rsidRPr="0036709A">
        <w:rPr>
          <w:rFonts w:ascii="Times New Roman" w:hAnsi="Times New Roman"/>
          <w:sz w:val="26"/>
          <w:szCs w:val="26"/>
        </w:rPr>
        <w:t xml:space="preserve"> Методическими рекомендациями предоставления муниципальной услуги</w:t>
      </w:r>
      <w:r w:rsidR="000131A0" w:rsidRPr="00811FD2">
        <w:rPr>
          <w:rFonts w:ascii="Times New Roman" w:hAnsi="Times New Roman"/>
          <w:sz w:val="26"/>
          <w:szCs w:val="26"/>
          <w:lang w:eastAsia="ru-RU"/>
        </w:rPr>
        <w:t xml:space="preserve"> </w:t>
      </w:r>
      <w:r w:rsidR="00264084" w:rsidRPr="00811FD2">
        <w:rPr>
          <w:rFonts w:ascii="Times New Roman" w:hAnsi="Times New Roman" w:cs="Times New Roman"/>
          <w:bCs/>
          <w:sz w:val="26"/>
          <w:szCs w:val="26"/>
        </w:rPr>
        <w:t>«</w:t>
      </w:r>
      <w:r w:rsidR="00794A96" w:rsidRPr="00811FD2">
        <w:rPr>
          <w:rFonts w:ascii="Times New Roman" w:hAnsi="Times New Roman"/>
          <w:bCs/>
          <w:sz w:val="26"/>
          <w:szCs w:val="26"/>
        </w:rPr>
        <w:t>Выдача справок об отказе от преимущественного права покупки доли в праве общей долевой собственности на жилые помещения</w:t>
      </w:r>
      <w:r w:rsidR="00264084" w:rsidRPr="00811FD2">
        <w:rPr>
          <w:rFonts w:ascii="Times New Roman" w:hAnsi="Times New Roman" w:cs="Times New Roman"/>
          <w:bCs/>
          <w:sz w:val="26"/>
          <w:szCs w:val="26"/>
        </w:rPr>
        <w:t xml:space="preserve">», </w:t>
      </w:r>
      <w:proofErr w:type="spellStart"/>
      <w:proofErr w:type="gramStart"/>
      <w:r w:rsidR="00264084" w:rsidRPr="00811FD2">
        <w:rPr>
          <w:rFonts w:ascii="Times New Roman" w:hAnsi="Times New Roman" w:cs="Times New Roman"/>
          <w:b/>
          <w:sz w:val="26"/>
          <w:szCs w:val="26"/>
        </w:rPr>
        <w:t>п</w:t>
      </w:r>
      <w:proofErr w:type="spellEnd"/>
      <w:proofErr w:type="gramEnd"/>
      <w:r w:rsidR="00264084" w:rsidRPr="00811FD2">
        <w:rPr>
          <w:rFonts w:ascii="Times New Roman" w:hAnsi="Times New Roman" w:cs="Times New Roman"/>
          <w:b/>
          <w:sz w:val="26"/>
          <w:szCs w:val="26"/>
        </w:rPr>
        <w:t xml:space="preserve"> о с т а </w:t>
      </w:r>
      <w:proofErr w:type="spellStart"/>
      <w:r w:rsidR="00264084" w:rsidRPr="00811FD2">
        <w:rPr>
          <w:rFonts w:ascii="Times New Roman" w:hAnsi="Times New Roman" w:cs="Times New Roman"/>
          <w:b/>
          <w:sz w:val="26"/>
          <w:szCs w:val="26"/>
        </w:rPr>
        <w:t>н</w:t>
      </w:r>
      <w:proofErr w:type="spellEnd"/>
      <w:r w:rsidR="00264084" w:rsidRPr="00811FD2">
        <w:rPr>
          <w:rFonts w:ascii="Times New Roman" w:hAnsi="Times New Roman" w:cs="Times New Roman"/>
          <w:b/>
          <w:sz w:val="26"/>
          <w:szCs w:val="26"/>
        </w:rPr>
        <w:t xml:space="preserve"> о в л я е т:</w:t>
      </w:r>
    </w:p>
    <w:p w:rsidR="00513E66" w:rsidRPr="0036709A" w:rsidRDefault="00FE0437" w:rsidP="00513E66">
      <w:pPr>
        <w:widowControl w:val="0"/>
        <w:spacing w:after="0" w:line="240" w:lineRule="auto"/>
        <w:ind w:firstLine="567"/>
        <w:jc w:val="both"/>
        <w:outlineLvl w:val="0"/>
        <w:rPr>
          <w:rFonts w:ascii="Times New Roman" w:hAnsi="Times New Roman"/>
          <w:bCs/>
          <w:sz w:val="26"/>
          <w:szCs w:val="26"/>
        </w:rPr>
      </w:pPr>
      <w:r>
        <w:rPr>
          <w:rFonts w:ascii="Times New Roman" w:hAnsi="Times New Roman"/>
          <w:sz w:val="26"/>
          <w:szCs w:val="26"/>
          <w:lang w:eastAsia="ru-RU"/>
        </w:rPr>
        <w:t xml:space="preserve">1. </w:t>
      </w:r>
      <w:r w:rsidR="00513E66" w:rsidRPr="0036709A">
        <w:rPr>
          <w:rFonts w:ascii="Times New Roman" w:hAnsi="Times New Roman"/>
          <w:sz w:val="26"/>
          <w:szCs w:val="26"/>
          <w:lang w:eastAsia="ru-RU"/>
        </w:rPr>
        <w:t xml:space="preserve">Утвердить </w:t>
      </w:r>
      <w:r w:rsidR="00513E66" w:rsidRPr="0036709A">
        <w:rPr>
          <w:rFonts w:ascii="Times New Roman" w:hAnsi="Times New Roman"/>
          <w:sz w:val="26"/>
          <w:szCs w:val="26"/>
        </w:rPr>
        <w:t xml:space="preserve">административный регламент </w:t>
      </w:r>
      <w:r w:rsidR="00513E66" w:rsidRPr="0036709A">
        <w:rPr>
          <w:rFonts w:ascii="Times New Roman" w:hAnsi="Times New Roman"/>
          <w:bCs/>
          <w:sz w:val="26"/>
          <w:szCs w:val="26"/>
        </w:rPr>
        <w:t xml:space="preserve">по предоставлению муниципальной услуги </w:t>
      </w:r>
      <w:r w:rsidR="00513E66" w:rsidRPr="0036709A">
        <w:rPr>
          <w:rFonts w:ascii="Times New Roman" w:hAnsi="Times New Roman"/>
          <w:sz w:val="26"/>
          <w:szCs w:val="26"/>
        </w:rPr>
        <w:t>«</w:t>
      </w:r>
      <w:r w:rsidRPr="00811FD2">
        <w:rPr>
          <w:rFonts w:ascii="Times New Roman" w:hAnsi="Times New Roman"/>
          <w:bCs/>
          <w:sz w:val="26"/>
          <w:szCs w:val="26"/>
        </w:rPr>
        <w:t>Выдача справок об отказе от преимущественного права покупки доли в праве общей долевой собственности на жилые помещения</w:t>
      </w:r>
      <w:r w:rsidR="00513E66" w:rsidRPr="0036709A">
        <w:rPr>
          <w:rFonts w:ascii="Times New Roman" w:hAnsi="Times New Roman"/>
          <w:sz w:val="26"/>
          <w:szCs w:val="26"/>
        </w:rPr>
        <w:t>»</w:t>
      </w:r>
      <w:r w:rsidR="00513E66" w:rsidRPr="0036709A">
        <w:rPr>
          <w:rFonts w:ascii="Times New Roman" w:hAnsi="Times New Roman"/>
          <w:bCs/>
          <w:sz w:val="26"/>
          <w:szCs w:val="26"/>
        </w:rPr>
        <w:t xml:space="preserve"> согласно приложению к постановлению.</w:t>
      </w:r>
    </w:p>
    <w:p w:rsidR="00FE0437" w:rsidRPr="00FE0437" w:rsidRDefault="00513E66" w:rsidP="00FE0437">
      <w:pPr>
        <w:pStyle w:val="11"/>
        <w:spacing w:before="0" w:after="0"/>
        <w:ind w:firstLine="567"/>
        <w:jc w:val="both"/>
        <w:rPr>
          <w:rFonts w:ascii="Times New Roman" w:hAnsi="Times New Roman" w:cs="Times New Roman"/>
          <w:i w:val="0"/>
          <w:sz w:val="26"/>
          <w:szCs w:val="26"/>
        </w:rPr>
      </w:pPr>
      <w:r w:rsidRPr="00FE0437">
        <w:rPr>
          <w:rFonts w:ascii="Times New Roman" w:hAnsi="Times New Roman" w:cs="Times New Roman"/>
          <w:bCs/>
          <w:i w:val="0"/>
          <w:sz w:val="26"/>
          <w:szCs w:val="26"/>
        </w:rPr>
        <w:t>2. Признать утратившим</w:t>
      </w:r>
      <w:r w:rsidR="00FE0437" w:rsidRPr="00FE0437">
        <w:rPr>
          <w:rFonts w:ascii="Times New Roman" w:hAnsi="Times New Roman" w:cs="Times New Roman"/>
          <w:bCs/>
          <w:i w:val="0"/>
          <w:sz w:val="26"/>
          <w:szCs w:val="26"/>
        </w:rPr>
        <w:t>и</w:t>
      </w:r>
      <w:r w:rsidRPr="00FE0437">
        <w:rPr>
          <w:rFonts w:ascii="Times New Roman" w:hAnsi="Times New Roman" w:cs="Times New Roman"/>
          <w:bCs/>
          <w:i w:val="0"/>
          <w:sz w:val="26"/>
          <w:szCs w:val="26"/>
        </w:rPr>
        <w:t xml:space="preserve"> силу </w:t>
      </w:r>
      <w:r w:rsidRPr="00FE0437">
        <w:rPr>
          <w:rFonts w:ascii="Times New Roman" w:hAnsi="Times New Roman" w:cs="Times New Roman"/>
          <w:i w:val="0"/>
          <w:sz w:val="26"/>
          <w:szCs w:val="26"/>
        </w:rPr>
        <w:t>постановлени</w:t>
      </w:r>
      <w:r w:rsidR="00FE0437" w:rsidRPr="00FE0437">
        <w:rPr>
          <w:rFonts w:ascii="Times New Roman" w:hAnsi="Times New Roman" w:cs="Times New Roman"/>
          <w:i w:val="0"/>
          <w:sz w:val="26"/>
          <w:szCs w:val="26"/>
        </w:rPr>
        <w:t>я</w:t>
      </w:r>
      <w:r w:rsidRPr="00FE0437">
        <w:rPr>
          <w:rFonts w:ascii="Times New Roman" w:hAnsi="Times New Roman" w:cs="Times New Roman"/>
          <w:i w:val="0"/>
          <w:sz w:val="26"/>
          <w:szCs w:val="26"/>
        </w:rPr>
        <w:t xml:space="preserve"> администрации МО «Кировск»</w:t>
      </w:r>
      <w:r w:rsidR="00FE0437" w:rsidRPr="00FE0437">
        <w:rPr>
          <w:rFonts w:ascii="Times New Roman" w:hAnsi="Times New Roman" w:cs="Times New Roman"/>
          <w:i w:val="0"/>
          <w:sz w:val="26"/>
          <w:szCs w:val="26"/>
        </w:rPr>
        <w:t>:</w:t>
      </w:r>
    </w:p>
    <w:p w:rsidR="00FE0437" w:rsidRPr="00FE0437" w:rsidRDefault="00FE0437" w:rsidP="0021079B">
      <w:pPr>
        <w:pStyle w:val="11"/>
        <w:spacing w:before="0" w:after="0"/>
        <w:ind w:firstLine="567"/>
        <w:jc w:val="both"/>
        <w:rPr>
          <w:rFonts w:ascii="Times New Roman" w:hAnsi="Times New Roman" w:cs="Times New Roman"/>
          <w:i w:val="0"/>
          <w:sz w:val="26"/>
          <w:szCs w:val="26"/>
        </w:rPr>
      </w:pPr>
      <w:proofErr w:type="gramStart"/>
      <w:r w:rsidRPr="00FE0437">
        <w:rPr>
          <w:rFonts w:ascii="Times New Roman" w:hAnsi="Times New Roman" w:cs="Times New Roman"/>
          <w:i w:val="0"/>
          <w:sz w:val="26"/>
          <w:szCs w:val="26"/>
        </w:rPr>
        <w:t xml:space="preserve">- </w:t>
      </w:r>
      <w:r w:rsidR="00513E66" w:rsidRPr="00FE0437">
        <w:rPr>
          <w:rFonts w:ascii="Times New Roman" w:hAnsi="Times New Roman" w:cs="Times New Roman"/>
          <w:i w:val="0"/>
          <w:sz w:val="26"/>
          <w:szCs w:val="26"/>
        </w:rPr>
        <w:t xml:space="preserve"> от 2</w:t>
      </w:r>
      <w:r w:rsidRPr="00FE0437">
        <w:rPr>
          <w:rFonts w:ascii="Times New Roman" w:hAnsi="Times New Roman" w:cs="Times New Roman"/>
          <w:i w:val="0"/>
          <w:sz w:val="26"/>
          <w:szCs w:val="26"/>
        </w:rPr>
        <w:t>1 декабря</w:t>
      </w:r>
      <w:r w:rsidR="00513E66" w:rsidRPr="00FE0437">
        <w:rPr>
          <w:rFonts w:ascii="Times New Roman" w:hAnsi="Times New Roman" w:cs="Times New Roman"/>
          <w:i w:val="0"/>
          <w:sz w:val="26"/>
          <w:szCs w:val="26"/>
        </w:rPr>
        <w:t xml:space="preserve"> 202</w:t>
      </w:r>
      <w:r w:rsidRPr="00FE0437">
        <w:rPr>
          <w:rFonts w:ascii="Times New Roman" w:hAnsi="Times New Roman" w:cs="Times New Roman"/>
          <w:i w:val="0"/>
          <w:sz w:val="26"/>
          <w:szCs w:val="26"/>
        </w:rPr>
        <w:t>2</w:t>
      </w:r>
      <w:r w:rsidR="00513E66" w:rsidRPr="00FE0437">
        <w:rPr>
          <w:rFonts w:ascii="Times New Roman" w:hAnsi="Times New Roman" w:cs="Times New Roman"/>
          <w:i w:val="0"/>
          <w:sz w:val="26"/>
          <w:szCs w:val="26"/>
        </w:rPr>
        <w:t xml:space="preserve"> года № </w:t>
      </w:r>
      <w:r w:rsidRPr="00FE0437">
        <w:rPr>
          <w:rFonts w:ascii="Times New Roman" w:hAnsi="Times New Roman" w:cs="Times New Roman"/>
          <w:i w:val="0"/>
          <w:sz w:val="26"/>
          <w:szCs w:val="26"/>
        </w:rPr>
        <w:t>1286</w:t>
      </w:r>
      <w:r w:rsidR="00513E66" w:rsidRPr="00FE0437">
        <w:rPr>
          <w:rFonts w:ascii="Times New Roman" w:hAnsi="Times New Roman" w:cs="Times New Roman"/>
          <w:i w:val="0"/>
          <w:sz w:val="26"/>
          <w:szCs w:val="26"/>
        </w:rPr>
        <w:t xml:space="preserve"> «</w:t>
      </w:r>
      <w:r w:rsidRPr="00FE0437">
        <w:rPr>
          <w:rFonts w:ascii="Times New Roman" w:hAnsi="Times New Roman" w:cs="Times New Roman"/>
          <w:i w:val="0"/>
          <w:sz w:val="26"/>
          <w:szCs w:val="26"/>
        </w:rPr>
        <w:t>Об утверждении административного регламента по предоставлению</w:t>
      </w:r>
      <w:r>
        <w:rPr>
          <w:rFonts w:ascii="Times New Roman" w:hAnsi="Times New Roman" w:cs="Times New Roman"/>
          <w:i w:val="0"/>
          <w:sz w:val="26"/>
          <w:szCs w:val="26"/>
        </w:rPr>
        <w:t xml:space="preserve"> </w:t>
      </w:r>
      <w:r w:rsidRPr="00FE0437">
        <w:rPr>
          <w:rFonts w:ascii="Times New Roman" w:hAnsi="Times New Roman" w:cs="Times New Roman"/>
          <w:i w:val="0"/>
          <w:noProof/>
          <w:sz w:val="26"/>
          <w:szCs w:val="26"/>
        </w:rPr>
        <w:t xml:space="preserve">муниципальной услуги </w:t>
      </w:r>
      <w:r w:rsidRPr="00FE0437">
        <w:rPr>
          <w:rFonts w:ascii="Times New Roman" w:hAnsi="Times New Roman" w:cs="Times New Roman"/>
          <w:i w:val="0"/>
          <w:sz w:val="26"/>
          <w:szCs w:val="26"/>
        </w:rPr>
        <w:t>«Выдача справок об отказе от преимущественного права покупки доли в праве общей долевой собственности на жилые помещения»</w:t>
      </w:r>
      <w:r w:rsidR="0021079B">
        <w:rPr>
          <w:rFonts w:ascii="Times New Roman" w:hAnsi="Times New Roman" w:cs="Times New Roman"/>
          <w:i w:val="0"/>
          <w:sz w:val="26"/>
          <w:szCs w:val="26"/>
        </w:rPr>
        <w:t xml:space="preserve"> </w:t>
      </w:r>
      <w:r w:rsidRPr="00FE0437">
        <w:rPr>
          <w:rFonts w:ascii="Times New Roman" w:hAnsi="Times New Roman" w:cs="Times New Roman"/>
          <w:i w:val="0"/>
          <w:sz w:val="26"/>
          <w:szCs w:val="26"/>
        </w:rPr>
        <w:t>и о признании утратившим силу постановление администрации МО «Кировск» «Об утверждении Административного регламента муниципальной услуги  «Выдача справок об отказе от преимущественного права покупки доли в праве общей долевой собственности</w:t>
      </w:r>
      <w:proofErr w:type="gramEnd"/>
      <w:r w:rsidRPr="00FE0437">
        <w:rPr>
          <w:rFonts w:ascii="Times New Roman" w:hAnsi="Times New Roman" w:cs="Times New Roman"/>
          <w:i w:val="0"/>
          <w:sz w:val="26"/>
          <w:szCs w:val="26"/>
        </w:rPr>
        <w:t xml:space="preserve"> на жилые помещения» от 12.12.2014  № 732 (с изменениями, внесенными постановлениями от 19.03.15 № 164, от 18.04.16 № 222, от 25.04.16 № 249, от 27.01.17 № 685, </w:t>
      </w:r>
      <w:proofErr w:type="gramStart"/>
      <w:r w:rsidRPr="00FE0437">
        <w:rPr>
          <w:rFonts w:ascii="Times New Roman" w:hAnsi="Times New Roman" w:cs="Times New Roman"/>
          <w:i w:val="0"/>
          <w:sz w:val="26"/>
          <w:szCs w:val="26"/>
        </w:rPr>
        <w:t>от</w:t>
      </w:r>
      <w:proofErr w:type="gramEnd"/>
      <w:r w:rsidRPr="00FE0437">
        <w:rPr>
          <w:rFonts w:ascii="Times New Roman" w:hAnsi="Times New Roman" w:cs="Times New Roman"/>
          <w:i w:val="0"/>
          <w:sz w:val="26"/>
          <w:szCs w:val="26"/>
        </w:rPr>
        <w:t xml:space="preserve"> 06.09.18 № 608)</w:t>
      </w:r>
      <w:r w:rsidR="00513E66" w:rsidRPr="00FE0437">
        <w:rPr>
          <w:rFonts w:ascii="Times New Roman" w:hAnsi="Times New Roman" w:cs="Times New Roman"/>
          <w:i w:val="0"/>
          <w:sz w:val="26"/>
          <w:szCs w:val="26"/>
        </w:rPr>
        <w:t>»</w:t>
      </w:r>
      <w:r w:rsidRPr="00FE0437">
        <w:rPr>
          <w:rFonts w:ascii="Times New Roman" w:hAnsi="Times New Roman" w:cs="Times New Roman"/>
          <w:i w:val="0"/>
          <w:sz w:val="26"/>
          <w:szCs w:val="26"/>
        </w:rPr>
        <w:t>;</w:t>
      </w:r>
    </w:p>
    <w:p w:rsidR="00FE0437" w:rsidRPr="00FE0437" w:rsidRDefault="00FE0437" w:rsidP="0021079B">
      <w:pPr>
        <w:spacing w:after="0" w:line="240" w:lineRule="auto"/>
        <w:ind w:firstLine="567"/>
        <w:jc w:val="both"/>
        <w:rPr>
          <w:rFonts w:ascii="Times New Roman" w:hAnsi="Times New Roman" w:cs="Times New Roman"/>
          <w:sz w:val="26"/>
          <w:szCs w:val="26"/>
        </w:rPr>
      </w:pPr>
      <w:proofErr w:type="gramStart"/>
      <w:r w:rsidRPr="00FE0437">
        <w:rPr>
          <w:rFonts w:ascii="Times New Roman" w:hAnsi="Times New Roman" w:cs="Times New Roman"/>
          <w:sz w:val="26"/>
          <w:szCs w:val="26"/>
        </w:rPr>
        <w:t xml:space="preserve">- от 21 декабря 2023 года № 1314 </w:t>
      </w:r>
      <w:r w:rsidR="0021079B">
        <w:rPr>
          <w:rFonts w:ascii="Times New Roman" w:hAnsi="Times New Roman" w:cs="Times New Roman"/>
          <w:sz w:val="26"/>
          <w:szCs w:val="26"/>
        </w:rPr>
        <w:t>«</w:t>
      </w:r>
      <w:r w:rsidRPr="00FE0437">
        <w:rPr>
          <w:rFonts w:ascii="Times New Roman" w:hAnsi="Times New Roman" w:cs="Times New Roman"/>
          <w:sz w:val="26"/>
          <w:szCs w:val="26"/>
        </w:rPr>
        <w:t>О внесении изменений в постановление администрации МО «Кировск»</w:t>
      </w:r>
      <w:r w:rsidR="0021079B">
        <w:rPr>
          <w:rFonts w:ascii="Times New Roman" w:hAnsi="Times New Roman" w:cs="Times New Roman"/>
          <w:sz w:val="26"/>
          <w:szCs w:val="26"/>
        </w:rPr>
        <w:t xml:space="preserve"> </w:t>
      </w:r>
      <w:r w:rsidRPr="00FE0437">
        <w:rPr>
          <w:rFonts w:ascii="Times New Roman" w:hAnsi="Times New Roman" w:cs="Times New Roman"/>
          <w:sz w:val="26"/>
          <w:szCs w:val="26"/>
        </w:rPr>
        <w:t xml:space="preserve">от 21 декабря 2022 года № 1286 «Об утверждении административного регламента по предоставлению </w:t>
      </w:r>
      <w:r w:rsidRPr="00FE0437">
        <w:rPr>
          <w:rFonts w:ascii="Times New Roman" w:hAnsi="Times New Roman" w:cs="Times New Roman"/>
          <w:noProof/>
          <w:sz w:val="26"/>
          <w:szCs w:val="26"/>
        </w:rPr>
        <w:t xml:space="preserve">муниципальной услуги </w:t>
      </w:r>
      <w:r w:rsidRPr="00FE0437">
        <w:rPr>
          <w:rFonts w:ascii="Times New Roman" w:hAnsi="Times New Roman" w:cs="Times New Roman"/>
          <w:sz w:val="26"/>
          <w:szCs w:val="26"/>
        </w:rPr>
        <w:t xml:space="preserve">«Выдача справок об отказе от преимущественного права покупки доли в праве общей долевой собственности на жилые помещения» и признании утратившим силу постановление администрации МО «Кировск» «Об утверждении </w:t>
      </w:r>
      <w:r w:rsidRPr="00FE0437">
        <w:rPr>
          <w:rFonts w:ascii="Times New Roman" w:hAnsi="Times New Roman" w:cs="Times New Roman"/>
          <w:sz w:val="26"/>
          <w:szCs w:val="26"/>
        </w:rPr>
        <w:lastRenderedPageBreak/>
        <w:t>Административного регламента муниципальной услуги  «Выдача</w:t>
      </w:r>
      <w:proofErr w:type="gramEnd"/>
      <w:r w:rsidRPr="00FE0437">
        <w:rPr>
          <w:rFonts w:ascii="Times New Roman" w:hAnsi="Times New Roman" w:cs="Times New Roman"/>
          <w:sz w:val="26"/>
          <w:szCs w:val="26"/>
        </w:rPr>
        <w:t xml:space="preserve"> справок об отказе от преимущественного права покупки доли в праве общей долевой собственности на жилые помещения» от 12.12.2014  № 732 (с изменениями, внесенными постановлениями от 19.03.15 № 164, от 18.04.16 № 222, от 25.04.16 № 249, от 27.01.17 № 685, </w:t>
      </w:r>
      <w:proofErr w:type="gramStart"/>
      <w:r w:rsidRPr="00FE0437">
        <w:rPr>
          <w:rFonts w:ascii="Times New Roman" w:hAnsi="Times New Roman" w:cs="Times New Roman"/>
          <w:sz w:val="26"/>
          <w:szCs w:val="26"/>
        </w:rPr>
        <w:t>от</w:t>
      </w:r>
      <w:proofErr w:type="gramEnd"/>
      <w:r w:rsidRPr="00FE0437">
        <w:rPr>
          <w:rFonts w:ascii="Times New Roman" w:hAnsi="Times New Roman" w:cs="Times New Roman"/>
          <w:sz w:val="26"/>
          <w:szCs w:val="26"/>
        </w:rPr>
        <w:t xml:space="preserve"> 06.09.18 № 608);</w:t>
      </w:r>
    </w:p>
    <w:p w:rsidR="00FE0437" w:rsidRPr="00FE0437" w:rsidRDefault="0021079B" w:rsidP="0021079B">
      <w:pPr>
        <w:spacing w:after="0" w:line="240" w:lineRule="auto"/>
        <w:ind w:firstLine="709"/>
        <w:jc w:val="both"/>
        <w:rPr>
          <w:rFonts w:ascii="Times New Roman" w:hAnsi="Times New Roman" w:cs="Times New Roman"/>
          <w:sz w:val="26"/>
          <w:szCs w:val="26"/>
        </w:rPr>
      </w:pPr>
      <w:proofErr w:type="gramStart"/>
      <w:r>
        <w:rPr>
          <w:rFonts w:ascii="Times New Roman" w:hAnsi="Times New Roman" w:cs="Times New Roman"/>
          <w:sz w:val="26"/>
          <w:szCs w:val="26"/>
        </w:rPr>
        <w:t xml:space="preserve">- </w:t>
      </w:r>
      <w:r w:rsidR="00FE0437" w:rsidRPr="00FE0437">
        <w:rPr>
          <w:rFonts w:ascii="Times New Roman" w:hAnsi="Times New Roman" w:cs="Times New Roman"/>
          <w:sz w:val="26"/>
          <w:szCs w:val="26"/>
        </w:rPr>
        <w:t>от 23 октября 2024 года № 1039</w:t>
      </w:r>
      <w:r>
        <w:rPr>
          <w:rFonts w:ascii="Times New Roman" w:hAnsi="Times New Roman" w:cs="Times New Roman"/>
          <w:sz w:val="26"/>
          <w:szCs w:val="26"/>
        </w:rPr>
        <w:t xml:space="preserve"> «</w:t>
      </w:r>
      <w:r w:rsidR="00FE0437" w:rsidRPr="00FE0437">
        <w:rPr>
          <w:rFonts w:ascii="Times New Roman" w:hAnsi="Times New Roman" w:cs="Times New Roman"/>
          <w:sz w:val="26"/>
          <w:szCs w:val="26"/>
        </w:rPr>
        <w:t xml:space="preserve">О внесении изменений в постановление администрации МО «Кировск» от 21 декабря 2022 года № 1286 «Об утверждении административного регламента по предоставлению </w:t>
      </w:r>
      <w:r w:rsidR="00FE0437" w:rsidRPr="00FE0437">
        <w:rPr>
          <w:rFonts w:ascii="Times New Roman" w:hAnsi="Times New Roman" w:cs="Times New Roman"/>
          <w:noProof/>
          <w:sz w:val="26"/>
          <w:szCs w:val="26"/>
        </w:rPr>
        <w:t xml:space="preserve">муниципальной услуги </w:t>
      </w:r>
      <w:r w:rsidR="00FE0437" w:rsidRPr="00FE0437">
        <w:rPr>
          <w:rFonts w:ascii="Times New Roman" w:hAnsi="Times New Roman" w:cs="Times New Roman"/>
          <w:sz w:val="26"/>
          <w:szCs w:val="26"/>
        </w:rPr>
        <w:t>«Выдача справок об отказе от преимущественного права покупки доли в праве общей долевой собственности на жилые помещения» и признании утратившим силу постановление администрации МО «Кировск» «Об утверждении Административного регламента муниципальной услуги  «Выдача</w:t>
      </w:r>
      <w:proofErr w:type="gramEnd"/>
      <w:r w:rsidR="00FE0437" w:rsidRPr="00FE0437">
        <w:rPr>
          <w:rFonts w:ascii="Times New Roman" w:hAnsi="Times New Roman" w:cs="Times New Roman"/>
          <w:sz w:val="26"/>
          <w:szCs w:val="26"/>
        </w:rPr>
        <w:t xml:space="preserve"> справок об отказе от преимущественного права покупки доли в праве общей долевой собственности на жилые помещения» от 12.12.2014  № 732</w:t>
      </w:r>
      <w:r>
        <w:rPr>
          <w:rFonts w:ascii="Times New Roman" w:hAnsi="Times New Roman" w:cs="Times New Roman"/>
          <w:sz w:val="26"/>
          <w:szCs w:val="26"/>
        </w:rPr>
        <w:t>».</w:t>
      </w:r>
    </w:p>
    <w:p w:rsidR="00513E66" w:rsidRPr="0036709A" w:rsidRDefault="00513E66" w:rsidP="00513E66">
      <w:pPr>
        <w:spacing w:after="0" w:line="240" w:lineRule="auto"/>
        <w:ind w:firstLine="567"/>
        <w:jc w:val="both"/>
        <w:rPr>
          <w:rFonts w:ascii="Times New Roman" w:hAnsi="Times New Roman"/>
          <w:sz w:val="26"/>
          <w:szCs w:val="26"/>
        </w:rPr>
      </w:pPr>
      <w:r w:rsidRPr="0036709A">
        <w:rPr>
          <w:rFonts w:ascii="Times New Roman" w:hAnsi="Times New Roman"/>
          <w:sz w:val="26"/>
          <w:szCs w:val="26"/>
        </w:rPr>
        <w:t xml:space="preserve">3. Настоящее постановление вступает в силу со дня его официального опубликования в газете «Неделя нашего города», подлежит размещению на официальном сайте МО «Кировск» по адресу: </w:t>
      </w:r>
      <w:hyperlink r:id="rId8" w:history="1">
        <w:r w:rsidRPr="0036709A">
          <w:rPr>
            <w:rStyle w:val="ab"/>
            <w:rFonts w:ascii="Times New Roman" w:hAnsi="Times New Roman"/>
            <w:sz w:val="26"/>
            <w:szCs w:val="26"/>
          </w:rPr>
          <w:t>kirovsklenobl.</w:t>
        </w:r>
        <w:r w:rsidR="0021079B">
          <w:rPr>
            <w:rStyle w:val="ab"/>
            <w:rFonts w:ascii="Times New Roman" w:hAnsi="Times New Roman"/>
            <w:sz w:val="26"/>
            <w:szCs w:val="26"/>
            <w:lang w:val="en-US"/>
          </w:rPr>
          <w:t>gosuslugi</w:t>
        </w:r>
        <w:r w:rsidR="0021079B" w:rsidRPr="0021079B">
          <w:rPr>
            <w:rStyle w:val="ab"/>
            <w:rFonts w:ascii="Times New Roman" w:hAnsi="Times New Roman"/>
            <w:sz w:val="26"/>
            <w:szCs w:val="26"/>
          </w:rPr>
          <w:t>.</w:t>
        </w:r>
        <w:r w:rsidRPr="0036709A">
          <w:rPr>
            <w:rStyle w:val="ab"/>
            <w:rFonts w:ascii="Times New Roman" w:hAnsi="Times New Roman"/>
            <w:sz w:val="26"/>
            <w:szCs w:val="26"/>
          </w:rPr>
          <w:t>ru/</w:t>
        </w:r>
      </w:hyperlink>
      <w:r w:rsidRPr="0036709A">
        <w:rPr>
          <w:rFonts w:ascii="Times New Roman" w:hAnsi="Times New Roman"/>
          <w:sz w:val="26"/>
          <w:szCs w:val="26"/>
        </w:rPr>
        <w:t xml:space="preserve"> и в сетевом издании «Неделя нашего </w:t>
      </w:r>
      <w:proofErr w:type="spellStart"/>
      <w:r w:rsidRPr="0036709A">
        <w:rPr>
          <w:rFonts w:ascii="Times New Roman" w:hAnsi="Times New Roman"/>
          <w:sz w:val="26"/>
          <w:szCs w:val="26"/>
        </w:rPr>
        <w:t>города+</w:t>
      </w:r>
      <w:proofErr w:type="spellEnd"/>
      <w:r w:rsidRPr="0036709A">
        <w:rPr>
          <w:rFonts w:ascii="Times New Roman" w:hAnsi="Times New Roman"/>
          <w:sz w:val="26"/>
          <w:szCs w:val="26"/>
        </w:rPr>
        <w:t xml:space="preserve">» по адресу: </w:t>
      </w:r>
      <w:hyperlink r:id="rId9" w:history="1">
        <w:r w:rsidRPr="0036709A">
          <w:rPr>
            <w:rStyle w:val="ab"/>
            <w:rFonts w:ascii="Times New Roman" w:hAnsi="Times New Roman"/>
            <w:sz w:val="26"/>
            <w:szCs w:val="26"/>
            <w:lang w:val="en-US"/>
          </w:rPr>
          <w:t>https</w:t>
        </w:r>
        <w:r w:rsidRPr="0036709A">
          <w:rPr>
            <w:rStyle w:val="ab"/>
            <w:rFonts w:ascii="Times New Roman" w:hAnsi="Times New Roman"/>
            <w:sz w:val="26"/>
            <w:szCs w:val="26"/>
          </w:rPr>
          <w:t>://</w:t>
        </w:r>
        <w:r w:rsidRPr="0036709A">
          <w:rPr>
            <w:rStyle w:val="ab"/>
            <w:rFonts w:ascii="Times New Roman" w:hAnsi="Times New Roman"/>
            <w:sz w:val="26"/>
            <w:szCs w:val="26"/>
            <w:lang w:val="en-US"/>
          </w:rPr>
          <w:t>nngplus</w:t>
        </w:r>
        <w:r w:rsidRPr="0036709A">
          <w:rPr>
            <w:rStyle w:val="ab"/>
            <w:rFonts w:ascii="Times New Roman" w:hAnsi="Times New Roman"/>
            <w:sz w:val="26"/>
            <w:szCs w:val="26"/>
          </w:rPr>
          <w:t>.</w:t>
        </w:r>
        <w:r w:rsidRPr="0036709A">
          <w:rPr>
            <w:rStyle w:val="ab"/>
            <w:rFonts w:ascii="Times New Roman" w:hAnsi="Times New Roman"/>
            <w:sz w:val="26"/>
            <w:szCs w:val="26"/>
            <w:lang w:val="en-US"/>
          </w:rPr>
          <w:t>ru</w:t>
        </w:r>
        <w:r w:rsidRPr="0036709A">
          <w:rPr>
            <w:rStyle w:val="ab"/>
            <w:rFonts w:ascii="Times New Roman" w:hAnsi="Times New Roman"/>
            <w:sz w:val="26"/>
            <w:szCs w:val="26"/>
          </w:rPr>
          <w:t>/</w:t>
        </w:r>
      </w:hyperlink>
      <w:r w:rsidRPr="0036709A">
        <w:rPr>
          <w:rFonts w:ascii="Times New Roman" w:hAnsi="Times New Roman"/>
          <w:sz w:val="26"/>
          <w:szCs w:val="26"/>
        </w:rPr>
        <w:t>.</w:t>
      </w:r>
    </w:p>
    <w:p w:rsidR="00513E66" w:rsidRPr="0036709A" w:rsidRDefault="00513E66" w:rsidP="00513E66">
      <w:pPr>
        <w:spacing w:after="0" w:line="240" w:lineRule="auto"/>
        <w:ind w:firstLine="567"/>
        <w:jc w:val="both"/>
        <w:rPr>
          <w:rFonts w:ascii="Times New Roman" w:hAnsi="Times New Roman"/>
          <w:sz w:val="26"/>
          <w:szCs w:val="26"/>
        </w:rPr>
      </w:pPr>
      <w:r w:rsidRPr="0036709A">
        <w:rPr>
          <w:rFonts w:ascii="Times New Roman" w:hAnsi="Times New Roman"/>
          <w:sz w:val="26"/>
          <w:szCs w:val="26"/>
        </w:rPr>
        <w:t xml:space="preserve">4. </w:t>
      </w:r>
      <w:proofErr w:type="gramStart"/>
      <w:r w:rsidRPr="0036709A">
        <w:rPr>
          <w:rFonts w:ascii="Times New Roman" w:hAnsi="Times New Roman"/>
          <w:sz w:val="26"/>
          <w:szCs w:val="26"/>
        </w:rPr>
        <w:t>Контроль за</w:t>
      </w:r>
      <w:proofErr w:type="gramEnd"/>
      <w:r w:rsidRPr="0036709A">
        <w:rPr>
          <w:rFonts w:ascii="Times New Roman" w:hAnsi="Times New Roman"/>
          <w:sz w:val="26"/>
          <w:szCs w:val="26"/>
        </w:rPr>
        <w:t xml:space="preserve"> исполнением настоящего постановления возложить на заместителя главы администрации по земельным и имущественным отношениям.</w:t>
      </w:r>
    </w:p>
    <w:p w:rsidR="00513E66" w:rsidRPr="0036709A" w:rsidRDefault="00513E66" w:rsidP="00513E66">
      <w:pPr>
        <w:pStyle w:val="ConsPlusNormal"/>
        <w:jc w:val="both"/>
        <w:rPr>
          <w:sz w:val="26"/>
          <w:szCs w:val="26"/>
        </w:rPr>
      </w:pPr>
    </w:p>
    <w:p w:rsidR="00C511D9" w:rsidRPr="00811FD2" w:rsidRDefault="00C511D9" w:rsidP="00811FD2">
      <w:pPr>
        <w:spacing w:after="0" w:line="240" w:lineRule="auto"/>
        <w:jc w:val="center"/>
        <w:rPr>
          <w:rFonts w:ascii="Times New Roman" w:hAnsi="Times New Roman"/>
          <w:b/>
          <w:bCs/>
          <w:sz w:val="26"/>
          <w:szCs w:val="26"/>
          <w:lang w:eastAsia="ru-RU"/>
        </w:rPr>
      </w:pPr>
    </w:p>
    <w:p w:rsidR="00C511D9" w:rsidRPr="00811FD2" w:rsidRDefault="00C511D9" w:rsidP="00811FD2">
      <w:pPr>
        <w:suppressAutoHyphens/>
        <w:autoSpaceDE w:val="0"/>
        <w:autoSpaceDN w:val="0"/>
        <w:adjustRightInd w:val="0"/>
        <w:spacing w:after="0" w:line="240" w:lineRule="auto"/>
        <w:jc w:val="both"/>
        <w:rPr>
          <w:rFonts w:ascii="Times New Roman" w:hAnsi="Times New Roman"/>
          <w:bCs/>
          <w:sz w:val="26"/>
          <w:szCs w:val="26"/>
        </w:rPr>
      </w:pPr>
      <w:r w:rsidRPr="00811FD2">
        <w:rPr>
          <w:rFonts w:ascii="Times New Roman" w:hAnsi="Times New Roman"/>
          <w:bCs/>
          <w:sz w:val="26"/>
          <w:szCs w:val="26"/>
        </w:rPr>
        <w:t xml:space="preserve">Глава администрации                            </w:t>
      </w:r>
      <w:r w:rsidR="009C3CE0">
        <w:rPr>
          <w:rFonts w:ascii="Times New Roman" w:hAnsi="Times New Roman"/>
          <w:bCs/>
          <w:sz w:val="26"/>
          <w:szCs w:val="26"/>
        </w:rPr>
        <w:t xml:space="preserve"> </w:t>
      </w:r>
      <w:r w:rsidRPr="00811FD2">
        <w:rPr>
          <w:rFonts w:ascii="Times New Roman" w:hAnsi="Times New Roman"/>
          <w:bCs/>
          <w:sz w:val="26"/>
          <w:szCs w:val="26"/>
        </w:rPr>
        <w:t xml:space="preserve">           </w:t>
      </w:r>
      <w:r w:rsidR="00CB3CA7" w:rsidRPr="00811FD2">
        <w:rPr>
          <w:rFonts w:ascii="Times New Roman" w:hAnsi="Times New Roman"/>
          <w:bCs/>
          <w:sz w:val="26"/>
          <w:szCs w:val="26"/>
        </w:rPr>
        <w:t xml:space="preserve">         </w:t>
      </w:r>
      <w:r w:rsidRPr="00811FD2">
        <w:rPr>
          <w:rFonts w:ascii="Times New Roman" w:hAnsi="Times New Roman"/>
          <w:bCs/>
          <w:sz w:val="26"/>
          <w:szCs w:val="26"/>
        </w:rPr>
        <w:t xml:space="preserve">  </w:t>
      </w:r>
      <w:r w:rsidR="009C3CE0">
        <w:rPr>
          <w:rFonts w:ascii="Times New Roman" w:hAnsi="Times New Roman"/>
          <w:bCs/>
          <w:sz w:val="26"/>
          <w:szCs w:val="26"/>
        </w:rPr>
        <w:t xml:space="preserve">       </w:t>
      </w:r>
      <w:r w:rsidRPr="00811FD2">
        <w:rPr>
          <w:rFonts w:ascii="Times New Roman" w:hAnsi="Times New Roman"/>
          <w:bCs/>
          <w:sz w:val="26"/>
          <w:szCs w:val="26"/>
        </w:rPr>
        <w:t xml:space="preserve">                         О.Н. Кротова</w:t>
      </w:r>
    </w:p>
    <w:p w:rsidR="00C511D9" w:rsidRPr="00811FD2" w:rsidRDefault="00C511D9" w:rsidP="00811FD2">
      <w:pPr>
        <w:suppressAutoHyphens/>
        <w:autoSpaceDN w:val="0"/>
        <w:adjustRightInd w:val="0"/>
        <w:spacing w:after="0" w:line="240" w:lineRule="auto"/>
        <w:ind w:firstLine="720"/>
        <w:jc w:val="both"/>
        <w:outlineLvl w:val="2"/>
        <w:rPr>
          <w:rFonts w:ascii="Times New Roman" w:hAnsi="Times New Roman"/>
          <w:bCs/>
          <w:sz w:val="26"/>
          <w:szCs w:val="26"/>
        </w:rPr>
      </w:pPr>
    </w:p>
    <w:p w:rsidR="00C511D9" w:rsidRPr="00CB3CA7" w:rsidRDefault="00C511D9" w:rsidP="00C511D9">
      <w:pPr>
        <w:suppressAutoHyphens/>
        <w:autoSpaceDN w:val="0"/>
        <w:adjustRightInd w:val="0"/>
        <w:spacing w:after="0" w:line="240" w:lineRule="auto"/>
        <w:jc w:val="both"/>
        <w:outlineLvl w:val="2"/>
        <w:rPr>
          <w:rFonts w:ascii="Times New Roman" w:hAnsi="Times New Roman"/>
          <w:bCs/>
          <w:sz w:val="26"/>
          <w:szCs w:val="26"/>
        </w:rPr>
      </w:pPr>
    </w:p>
    <w:p w:rsidR="00C511D9" w:rsidRDefault="00C511D9" w:rsidP="00C511D9">
      <w:pPr>
        <w:suppressAutoHyphens/>
        <w:autoSpaceDN w:val="0"/>
        <w:adjustRightInd w:val="0"/>
        <w:spacing w:after="0" w:line="240" w:lineRule="auto"/>
        <w:jc w:val="both"/>
        <w:outlineLvl w:val="2"/>
        <w:rPr>
          <w:rFonts w:ascii="Times New Roman" w:hAnsi="Times New Roman"/>
          <w:bCs/>
          <w:sz w:val="20"/>
          <w:szCs w:val="20"/>
        </w:rPr>
      </w:pPr>
    </w:p>
    <w:p w:rsidR="00C511D9" w:rsidRDefault="00C511D9" w:rsidP="00C511D9">
      <w:pPr>
        <w:suppressAutoHyphens/>
        <w:autoSpaceDN w:val="0"/>
        <w:adjustRightInd w:val="0"/>
        <w:spacing w:after="0" w:line="240" w:lineRule="auto"/>
        <w:jc w:val="both"/>
        <w:outlineLvl w:val="2"/>
        <w:rPr>
          <w:rFonts w:ascii="Times New Roman" w:hAnsi="Times New Roman"/>
          <w:bCs/>
          <w:sz w:val="20"/>
          <w:szCs w:val="20"/>
        </w:rPr>
      </w:pPr>
    </w:p>
    <w:p w:rsidR="00F64DA2" w:rsidRDefault="00F64DA2" w:rsidP="00C511D9">
      <w:pPr>
        <w:suppressAutoHyphens/>
        <w:autoSpaceDN w:val="0"/>
        <w:adjustRightInd w:val="0"/>
        <w:spacing w:after="0" w:line="240" w:lineRule="auto"/>
        <w:jc w:val="both"/>
        <w:outlineLvl w:val="2"/>
        <w:rPr>
          <w:rFonts w:ascii="Times New Roman" w:hAnsi="Times New Roman"/>
          <w:bCs/>
          <w:sz w:val="20"/>
          <w:szCs w:val="20"/>
        </w:rPr>
      </w:pPr>
    </w:p>
    <w:p w:rsidR="00F64DA2" w:rsidRDefault="00F64DA2" w:rsidP="00C511D9">
      <w:pPr>
        <w:suppressAutoHyphens/>
        <w:autoSpaceDN w:val="0"/>
        <w:adjustRightInd w:val="0"/>
        <w:spacing w:after="0" w:line="240" w:lineRule="auto"/>
        <w:jc w:val="both"/>
        <w:outlineLvl w:val="2"/>
        <w:rPr>
          <w:rFonts w:ascii="Times New Roman" w:hAnsi="Times New Roman"/>
          <w:bCs/>
          <w:sz w:val="20"/>
          <w:szCs w:val="20"/>
        </w:rPr>
      </w:pPr>
    </w:p>
    <w:p w:rsidR="00F64DA2" w:rsidRDefault="00F64DA2" w:rsidP="00C511D9">
      <w:pPr>
        <w:suppressAutoHyphens/>
        <w:autoSpaceDN w:val="0"/>
        <w:adjustRightInd w:val="0"/>
        <w:spacing w:after="0" w:line="240" w:lineRule="auto"/>
        <w:jc w:val="both"/>
        <w:outlineLvl w:val="2"/>
        <w:rPr>
          <w:rFonts w:ascii="Times New Roman" w:hAnsi="Times New Roman"/>
          <w:bCs/>
          <w:sz w:val="20"/>
          <w:szCs w:val="20"/>
        </w:rPr>
      </w:pPr>
    </w:p>
    <w:p w:rsidR="00F64DA2" w:rsidRDefault="00F64DA2" w:rsidP="00C511D9">
      <w:pPr>
        <w:suppressAutoHyphens/>
        <w:autoSpaceDN w:val="0"/>
        <w:adjustRightInd w:val="0"/>
        <w:spacing w:after="0" w:line="240" w:lineRule="auto"/>
        <w:jc w:val="both"/>
        <w:outlineLvl w:val="2"/>
        <w:rPr>
          <w:rFonts w:ascii="Times New Roman" w:hAnsi="Times New Roman"/>
          <w:bCs/>
          <w:sz w:val="20"/>
          <w:szCs w:val="20"/>
        </w:rPr>
      </w:pPr>
    </w:p>
    <w:p w:rsidR="00F64DA2" w:rsidRDefault="00F64DA2" w:rsidP="00C511D9">
      <w:pPr>
        <w:suppressAutoHyphens/>
        <w:autoSpaceDN w:val="0"/>
        <w:adjustRightInd w:val="0"/>
        <w:spacing w:after="0" w:line="240" w:lineRule="auto"/>
        <w:jc w:val="both"/>
        <w:outlineLvl w:val="2"/>
        <w:rPr>
          <w:rFonts w:ascii="Times New Roman" w:hAnsi="Times New Roman"/>
          <w:bCs/>
          <w:sz w:val="20"/>
          <w:szCs w:val="20"/>
        </w:rPr>
      </w:pPr>
    </w:p>
    <w:p w:rsidR="00F64DA2" w:rsidRDefault="00F64DA2" w:rsidP="00C511D9">
      <w:pPr>
        <w:suppressAutoHyphens/>
        <w:autoSpaceDN w:val="0"/>
        <w:adjustRightInd w:val="0"/>
        <w:spacing w:after="0" w:line="240" w:lineRule="auto"/>
        <w:jc w:val="both"/>
        <w:outlineLvl w:val="2"/>
        <w:rPr>
          <w:rFonts w:ascii="Times New Roman" w:hAnsi="Times New Roman"/>
          <w:bCs/>
          <w:sz w:val="20"/>
          <w:szCs w:val="20"/>
        </w:rPr>
      </w:pPr>
    </w:p>
    <w:p w:rsidR="00F64DA2" w:rsidRDefault="00F64DA2" w:rsidP="00C511D9">
      <w:pPr>
        <w:suppressAutoHyphens/>
        <w:autoSpaceDN w:val="0"/>
        <w:adjustRightInd w:val="0"/>
        <w:spacing w:after="0" w:line="240" w:lineRule="auto"/>
        <w:jc w:val="both"/>
        <w:outlineLvl w:val="2"/>
        <w:rPr>
          <w:rFonts w:ascii="Times New Roman" w:hAnsi="Times New Roman"/>
          <w:bCs/>
          <w:sz w:val="20"/>
          <w:szCs w:val="20"/>
        </w:rPr>
      </w:pPr>
    </w:p>
    <w:p w:rsidR="0021079B" w:rsidRPr="009C3CE0" w:rsidRDefault="0021079B" w:rsidP="00C511D9">
      <w:pPr>
        <w:suppressAutoHyphens/>
        <w:autoSpaceDN w:val="0"/>
        <w:adjustRightInd w:val="0"/>
        <w:spacing w:after="0" w:line="240" w:lineRule="auto"/>
        <w:jc w:val="both"/>
        <w:outlineLvl w:val="2"/>
        <w:rPr>
          <w:rFonts w:ascii="Times New Roman" w:hAnsi="Times New Roman"/>
          <w:bCs/>
          <w:sz w:val="20"/>
          <w:szCs w:val="20"/>
        </w:rPr>
      </w:pPr>
    </w:p>
    <w:p w:rsidR="0021079B" w:rsidRPr="009C3CE0" w:rsidRDefault="0021079B" w:rsidP="00C511D9">
      <w:pPr>
        <w:suppressAutoHyphens/>
        <w:autoSpaceDN w:val="0"/>
        <w:adjustRightInd w:val="0"/>
        <w:spacing w:after="0" w:line="240" w:lineRule="auto"/>
        <w:jc w:val="both"/>
        <w:outlineLvl w:val="2"/>
        <w:rPr>
          <w:rFonts w:ascii="Times New Roman" w:hAnsi="Times New Roman"/>
          <w:bCs/>
          <w:sz w:val="20"/>
          <w:szCs w:val="20"/>
        </w:rPr>
      </w:pPr>
    </w:p>
    <w:p w:rsidR="0021079B" w:rsidRPr="009C3CE0" w:rsidRDefault="0021079B" w:rsidP="00C511D9">
      <w:pPr>
        <w:suppressAutoHyphens/>
        <w:autoSpaceDN w:val="0"/>
        <w:adjustRightInd w:val="0"/>
        <w:spacing w:after="0" w:line="240" w:lineRule="auto"/>
        <w:jc w:val="both"/>
        <w:outlineLvl w:val="2"/>
        <w:rPr>
          <w:rFonts w:ascii="Times New Roman" w:hAnsi="Times New Roman"/>
          <w:bCs/>
          <w:sz w:val="20"/>
          <w:szCs w:val="20"/>
        </w:rPr>
      </w:pPr>
    </w:p>
    <w:p w:rsidR="0021079B" w:rsidRPr="009C3CE0" w:rsidRDefault="0021079B" w:rsidP="00C511D9">
      <w:pPr>
        <w:suppressAutoHyphens/>
        <w:autoSpaceDN w:val="0"/>
        <w:adjustRightInd w:val="0"/>
        <w:spacing w:after="0" w:line="240" w:lineRule="auto"/>
        <w:jc w:val="both"/>
        <w:outlineLvl w:val="2"/>
        <w:rPr>
          <w:rFonts w:ascii="Times New Roman" w:hAnsi="Times New Roman"/>
          <w:bCs/>
          <w:sz w:val="20"/>
          <w:szCs w:val="20"/>
        </w:rPr>
      </w:pPr>
    </w:p>
    <w:p w:rsidR="0021079B" w:rsidRPr="009C3CE0" w:rsidRDefault="0021079B" w:rsidP="00C511D9">
      <w:pPr>
        <w:suppressAutoHyphens/>
        <w:autoSpaceDN w:val="0"/>
        <w:adjustRightInd w:val="0"/>
        <w:spacing w:after="0" w:line="240" w:lineRule="auto"/>
        <w:jc w:val="both"/>
        <w:outlineLvl w:val="2"/>
        <w:rPr>
          <w:rFonts w:ascii="Times New Roman" w:hAnsi="Times New Roman"/>
          <w:bCs/>
          <w:sz w:val="20"/>
          <w:szCs w:val="20"/>
        </w:rPr>
      </w:pPr>
    </w:p>
    <w:p w:rsidR="0021079B" w:rsidRPr="009C3CE0" w:rsidRDefault="0021079B" w:rsidP="00C511D9">
      <w:pPr>
        <w:suppressAutoHyphens/>
        <w:autoSpaceDN w:val="0"/>
        <w:adjustRightInd w:val="0"/>
        <w:spacing w:after="0" w:line="240" w:lineRule="auto"/>
        <w:jc w:val="both"/>
        <w:outlineLvl w:val="2"/>
        <w:rPr>
          <w:rFonts w:ascii="Times New Roman" w:hAnsi="Times New Roman"/>
          <w:bCs/>
          <w:sz w:val="20"/>
          <w:szCs w:val="20"/>
        </w:rPr>
      </w:pPr>
    </w:p>
    <w:p w:rsidR="0021079B" w:rsidRPr="009C3CE0" w:rsidRDefault="0021079B" w:rsidP="00C511D9">
      <w:pPr>
        <w:suppressAutoHyphens/>
        <w:autoSpaceDN w:val="0"/>
        <w:adjustRightInd w:val="0"/>
        <w:spacing w:after="0" w:line="240" w:lineRule="auto"/>
        <w:jc w:val="both"/>
        <w:outlineLvl w:val="2"/>
        <w:rPr>
          <w:rFonts w:ascii="Times New Roman" w:hAnsi="Times New Roman"/>
          <w:bCs/>
          <w:sz w:val="20"/>
          <w:szCs w:val="20"/>
        </w:rPr>
      </w:pPr>
    </w:p>
    <w:p w:rsidR="0021079B" w:rsidRPr="009C3CE0" w:rsidRDefault="0021079B" w:rsidP="00C511D9">
      <w:pPr>
        <w:suppressAutoHyphens/>
        <w:autoSpaceDN w:val="0"/>
        <w:adjustRightInd w:val="0"/>
        <w:spacing w:after="0" w:line="240" w:lineRule="auto"/>
        <w:jc w:val="both"/>
        <w:outlineLvl w:val="2"/>
        <w:rPr>
          <w:rFonts w:ascii="Times New Roman" w:hAnsi="Times New Roman"/>
          <w:bCs/>
          <w:sz w:val="20"/>
          <w:szCs w:val="20"/>
        </w:rPr>
      </w:pPr>
    </w:p>
    <w:p w:rsidR="0021079B" w:rsidRPr="009C3CE0" w:rsidRDefault="0021079B" w:rsidP="00C511D9">
      <w:pPr>
        <w:suppressAutoHyphens/>
        <w:autoSpaceDN w:val="0"/>
        <w:adjustRightInd w:val="0"/>
        <w:spacing w:after="0" w:line="240" w:lineRule="auto"/>
        <w:jc w:val="both"/>
        <w:outlineLvl w:val="2"/>
        <w:rPr>
          <w:rFonts w:ascii="Times New Roman" w:hAnsi="Times New Roman"/>
          <w:bCs/>
          <w:sz w:val="20"/>
          <w:szCs w:val="20"/>
        </w:rPr>
      </w:pPr>
    </w:p>
    <w:p w:rsidR="0021079B" w:rsidRPr="009C3CE0" w:rsidRDefault="0021079B" w:rsidP="00C511D9">
      <w:pPr>
        <w:suppressAutoHyphens/>
        <w:autoSpaceDN w:val="0"/>
        <w:adjustRightInd w:val="0"/>
        <w:spacing w:after="0" w:line="240" w:lineRule="auto"/>
        <w:jc w:val="both"/>
        <w:outlineLvl w:val="2"/>
        <w:rPr>
          <w:rFonts w:ascii="Times New Roman" w:hAnsi="Times New Roman"/>
          <w:bCs/>
          <w:sz w:val="20"/>
          <w:szCs w:val="20"/>
        </w:rPr>
      </w:pPr>
    </w:p>
    <w:p w:rsidR="0021079B" w:rsidRPr="009C3CE0" w:rsidRDefault="0021079B" w:rsidP="00C511D9">
      <w:pPr>
        <w:suppressAutoHyphens/>
        <w:autoSpaceDN w:val="0"/>
        <w:adjustRightInd w:val="0"/>
        <w:spacing w:after="0" w:line="240" w:lineRule="auto"/>
        <w:jc w:val="both"/>
        <w:outlineLvl w:val="2"/>
        <w:rPr>
          <w:rFonts w:ascii="Times New Roman" w:hAnsi="Times New Roman"/>
          <w:bCs/>
          <w:sz w:val="20"/>
          <w:szCs w:val="20"/>
        </w:rPr>
      </w:pPr>
    </w:p>
    <w:p w:rsidR="0021079B" w:rsidRPr="009C3CE0" w:rsidRDefault="0021079B" w:rsidP="00C511D9">
      <w:pPr>
        <w:suppressAutoHyphens/>
        <w:autoSpaceDN w:val="0"/>
        <w:adjustRightInd w:val="0"/>
        <w:spacing w:after="0" w:line="240" w:lineRule="auto"/>
        <w:jc w:val="both"/>
        <w:outlineLvl w:val="2"/>
        <w:rPr>
          <w:rFonts w:ascii="Times New Roman" w:hAnsi="Times New Roman"/>
          <w:bCs/>
          <w:sz w:val="20"/>
          <w:szCs w:val="20"/>
        </w:rPr>
      </w:pPr>
    </w:p>
    <w:p w:rsidR="00055A92" w:rsidRPr="009C3CE0" w:rsidRDefault="00055A92" w:rsidP="00C511D9">
      <w:pPr>
        <w:suppressAutoHyphens/>
        <w:autoSpaceDN w:val="0"/>
        <w:adjustRightInd w:val="0"/>
        <w:spacing w:after="0" w:line="240" w:lineRule="auto"/>
        <w:jc w:val="both"/>
        <w:outlineLvl w:val="2"/>
        <w:rPr>
          <w:rFonts w:ascii="Times New Roman" w:hAnsi="Times New Roman"/>
          <w:bCs/>
          <w:sz w:val="20"/>
          <w:szCs w:val="20"/>
        </w:rPr>
      </w:pPr>
    </w:p>
    <w:p w:rsidR="00055A92" w:rsidRPr="009C3CE0" w:rsidRDefault="00055A92" w:rsidP="00C511D9">
      <w:pPr>
        <w:suppressAutoHyphens/>
        <w:autoSpaceDN w:val="0"/>
        <w:adjustRightInd w:val="0"/>
        <w:spacing w:after="0" w:line="240" w:lineRule="auto"/>
        <w:jc w:val="both"/>
        <w:outlineLvl w:val="2"/>
        <w:rPr>
          <w:rFonts w:ascii="Times New Roman" w:hAnsi="Times New Roman"/>
          <w:bCs/>
          <w:sz w:val="20"/>
          <w:szCs w:val="20"/>
        </w:rPr>
      </w:pPr>
    </w:p>
    <w:p w:rsidR="00055A92" w:rsidRPr="009C3CE0" w:rsidRDefault="00055A92" w:rsidP="00C511D9">
      <w:pPr>
        <w:suppressAutoHyphens/>
        <w:autoSpaceDN w:val="0"/>
        <w:adjustRightInd w:val="0"/>
        <w:spacing w:after="0" w:line="240" w:lineRule="auto"/>
        <w:jc w:val="both"/>
        <w:outlineLvl w:val="2"/>
        <w:rPr>
          <w:rFonts w:ascii="Times New Roman" w:hAnsi="Times New Roman"/>
          <w:bCs/>
          <w:sz w:val="20"/>
          <w:szCs w:val="20"/>
        </w:rPr>
      </w:pPr>
    </w:p>
    <w:p w:rsidR="0021079B" w:rsidRPr="009C3CE0" w:rsidRDefault="0021079B" w:rsidP="00C511D9">
      <w:pPr>
        <w:suppressAutoHyphens/>
        <w:autoSpaceDN w:val="0"/>
        <w:adjustRightInd w:val="0"/>
        <w:spacing w:after="0" w:line="240" w:lineRule="auto"/>
        <w:jc w:val="both"/>
        <w:outlineLvl w:val="2"/>
        <w:rPr>
          <w:rFonts w:ascii="Times New Roman" w:hAnsi="Times New Roman"/>
          <w:bCs/>
          <w:sz w:val="20"/>
          <w:szCs w:val="20"/>
        </w:rPr>
      </w:pPr>
    </w:p>
    <w:p w:rsidR="0021079B" w:rsidRPr="009C3CE0" w:rsidRDefault="0021079B" w:rsidP="00C511D9">
      <w:pPr>
        <w:suppressAutoHyphens/>
        <w:autoSpaceDN w:val="0"/>
        <w:adjustRightInd w:val="0"/>
        <w:spacing w:after="0" w:line="240" w:lineRule="auto"/>
        <w:jc w:val="both"/>
        <w:outlineLvl w:val="2"/>
        <w:rPr>
          <w:rFonts w:ascii="Times New Roman" w:hAnsi="Times New Roman"/>
          <w:bCs/>
          <w:sz w:val="20"/>
          <w:szCs w:val="20"/>
        </w:rPr>
      </w:pPr>
    </w:p>
    <w:p w:rsidR="0021079B" w:rsidRPr="009C3CE0" w:rsidRDefault="0021079B" w:rsidP="00C511D9">
      <w:pPr>
        <w:suppressAutoHyphens/>
        <w:autoSpaceDN w:val="0"/>
        <w:adjustRightInd w:val="0"/>
        <w:spacing w:after="0" w:line="240" w:lineRule="auto"/>
        <w:jc w:val="both"/>
        <w:outlineLvl w:val="2"/>
        <w:rPr>
          <w:rFonts w:ascii="Times New Roman" w:hAnsi="Times New Roman"/>
          <w:bCs/>
          <w:sz w:val="20"/>
          <w:szCs w:val="20"/>
        </w:rPr>
      </w:pPr>
    </w:p>
    <w:p w:rsidR="00C511D9" w:rsidRDefault="00C511D9" w:rsidP="00C511D9">
      <w:pPr>
        <w:suppressAutoHyphens/>
        <w:autoSpaceDN w:val="0"/>
        <w:adjustRightInd w:val="0"/>
        <w:spacing w:after="0" w:line="240" w:lineRule="auto"/>
        <w:jc w:val="both"/>
        <w:outlineLvl w:val="2"/>
        <w:rPr>
          <w:rFonts w:ascii="Times New Roman" w:hAnsi="Times New Roman"/>
          <w:bCs/>
          <w:sz w:val="20"/>
          <w:szCs w:val="20"/>
        </w:rPr>
      </w:pPr>
    </w:p>
    <w:p w:rsidR="00C511D9" w:rsidRDefault="00C511D9" w:rsidP="00C511D9">
      <w:pPr>
        <w:suppressAutoHyphens/>
        <w:autoSpaceDN w:val="0"/>
        <w:adjustRightInd w:val="0"/>
        <w:spacing w:after="0" w:line="240" w:lineRule="auto"/>
        <w:jc w:val="both"/>
        <w:outlineLvl w:val="2"/>
        <w:rPr>
          <w:rFonts w:ascii="Times New Roman" w:hAnsi="Times New Roman"/>
          <w:bCs/>
          <w:sz w:val="20"/>
          <w:szCs w:val="20"/>
        </w:rPr>
      </w:pPr>
    </w:p>
    <w:p w:rsidR="00C511D9" w:rsidRPr="001570BE" w:rsidRDefault="00C511D9" w:rsidP="00C511D9">
      <w:pPr>
        <w:suppressAutoHyphens/>
        <w:autoSpaceDN w:val="0"/>
        <w:adjustRightInd w:val="0"/>
        <w:spacing w:after="0" w:line="240" w:lineRule="auto"/>
        <w:jc w:val="both"/>
        <w:outlineLvl w:val="2"/>
        <w:rPr>
          <w:rFonts w:ascii="Times New Roman" w:hAnsi="Times New Roman" w:cs="Times New Roman"/>
          <w:bCs/>
          <w:sz w:val="20"/>
          <w:szCs w:val="20"/>
        </w:rPr>
      </w:pPr>
      <w:r w:rsidRPr="00A512DF">
        <w:rPr>
          <w:rFonts w:ascii="Times New Roman" w:hAnsi="Times New Roman"/>
          <w:bCs/>
          <w:sz w:val="20"/>
          <w:szCs w:val="20"/>
        </w:rPr>
        <w:t xml:space="preserve">Разослано: дело, прокуратура, регистр НПА, ННГ+, </w:t>
      </w:r>
      <w:r w:rsidRPr="00811FD2">
        <w:rPr>
          <w:rFonts w:ascii="Times New Roman" w:hAnsi="Times New Roman" w:cs="Times New Roman"/>
          <w:bCs/>
          <w:sz w:val="20"/>
          <w:szCs w:val="20"/>
        </w:rPr>
        <w:t xml:space="preserve">сайт, </w:t>
      </w:r>
      <w:r w:rsidR="00811FD2" w:rsidRPr="00811FD2">
        <w:rPr>
          <w:rFonts w:ascii="Times New Roman" w:hAnsi="Times New Roman" w:cs="Times New Roman"/>
          <w:sz w:val="20"/>
          <w:szCs w:val="20"/>
        </w:rPr>
        <w:t>отдел управления муниципальным имуществом</w:t>
      </w:r>
      <w:r w:rsidR="00811FD2" w:rsidRPr="00811FD2">
        <w:rPr>
          <w:rFonts w:ascii="Times New Roman" w:hAnsi="Times New Roman" w:cs="Times New Roman"/>
          <w:bCs/>
          <w:sz w:val="20"/>
          <w:szCs w:val="20"/>
        </w:rPr>
        <w:t xml:space="preserve"> </w:t>
      </w:r>
    </w:p>
    <w:p w:rsidR="00055A92" w:rsidRPr="00055A92" w:rsidRDefault="00055A92" w:rsidP="009C3CE0">
      <w:pPr>
        <w:spacing w:after="0" w:line="240" w:lineRule="auto"/>
        <w:ind w:firstLine="720"/>
        <w:jc w:val="right"/>
        <w:rPr>
          <w:rFonts w:ascii="Times New Roman" w:hAnsi="Times New Roman" w:cs="Times New Roman"/>
        </w:rPr>
      </w:pPr>
      <w:r w:rsidRPr="00055A92">
        <w:rPr>
          <w:rFonts w:ascii="Times New Roman" w:hAnsi="Times New Roman" w:cs="Times New Roman"/>
        </w:rPr>
        <w:lastRenderedPageBreak/>
        <w:t xml:space="preserve">                                                                                        Приложение</w:t>
      </w:r>
    </w:p>
    <w:p w:rsidR="00055A92" w:rsidRPr="00055A92" w:rsidRDefault="00055A92" w:rsidP="009C3CE0">
      <w:pPr>
        <w:tabs>
          <w:tab w:val="left" w:pos="4536"/>
        </w:tabs>
        <w:spacing w:after="0" w:line="240" w:lineRule="auto"/>
        <w:ind w:firstLine="4536"/>
        <w:jc w:val="right"/>
        <w:rPr>
          <w:rFonts w:ascii="Times New Roman" w:hAnsi="Times New Roman" w:cs="Times New Roman"/>
        </w:rPr>
      </w:pPr>
      <w:r w:rsidRPr="00055A92">
        <w:rPr>
          <w:rFonts w:ascii="Times New Roman" w:hAnsi="Times New Roman" w:cs="Times New Roman"/>
        </w:rPr>
        <w:t>к постановлению администрации</w:t>
      </w:r>
    </w:p>
    <w:p w:rsidR="00055A92" w:rsidRPr="00055A92" w:rsidRDefault="00055A92" w:rsidP="009C3CE0">
      <w:pPr>
        <w:tabs>
          <w:tab w:val="left" w:pos="4536"/>
        </w:tabs>
        <w:spacing w:after="0" w:line="240" w:lineRule="auto"/>
        <w:ind w:firstLine="4536"/>
        <w:jc w:val="right"/>
        <w:rPr>
          <w:rFonts w:ascii="Times New Roman" w:hAnsi="Times New Roman" w:cs="Times New Roman"/>
        </w:rPr>
      </w:pPr>
      <w:r w:rsidRPr="00055A92">
        <w:rPr>
          <w:rFonts w:ascii="Times New Roman" w:hAnsi="Times New Roman" w:cs="Times New Roman"/>
        </w:rPr>
        <w:t xml:space="preserve">               МО «Кировск»</w:t>
      </w:r>
    </w:p>
    <w:p w:rsidR="00055A92" w:rsidRDefault="00055A92" w:rsidP="00055A92">
      <w:pPr>
        <w:tabs>
          <w:tab w:val="left" w:pos="5103"/>
        </w:tabs>
        <w:spacing w:after="0"/>
        <w:ind w:firstLine="4536"/>
        <w:jc w:val="right"/>
      </w:pPr>
      <w:r w:rsidRPr="00055A92">
        <w:rPr>
          <w:rFonts w:ascii="Times New Roman" w:hAnsi="Times New Roman" w:cs="Times New Roman"/>
        </w:rPr>
        <w:t xml:space="preserve">    от </w:t>
      </w:r>
      <w:r w:rsidR="001E63AD">
        <w:rPr>
          <w:rFonts w:ascii="Times New Roman" w:hAnsi="Times New Roman" w:cs="Times New Roman"/>
        </w:rPr>
        <w:t>10 февраля</w:t>
      </w:r>
      <w:r>
        <w:rPr>
          <w:rFonts w:ascii="Times New Roman" w:hAnsi="Times New Roman" w:cs="Times New Roman"/>
        </w:rPr>
        <w:t xml:space="preserve"> </w:t>
      </w:r>
      <w:r w:rsidRPr="00055A92">
        <w:rPr>
          <w:rFonts w:ascii="Times New Roman" w:hAnsi="Times New Roman" w:cs="Times New Roman"/>
        </w:rPr>
        <w:t>202</w:t>
      </w:r>
      <w:r>
        <w:rPr>
          <w:rFonts w:ascii="Times New Roman" w:hAnsi="Times New Roman" w:cs="Times New Roman"/>
        </w:rPr>
        <w:t>6</w:t>
      </w:r>
      <w:r w:rsidRPr="00055A92">
        <w:rPr>
          <w:rFonts w:ascii="Times New Roman" w:hAnsi="Times New Roman" w:cs="Times New Roman"/>
        </w:rPr>
        <w:t xml:space="preserve"> года № </w:t>
      </w:r>
      <w:r w:rsidR="001E63AD">
        <w:rPr>
          <w:rFonts w:ascii="Times New Roman" w:hAnsi="Times New Roman" w:cs="Times New Roman"/>
        </w:rPr>
        <w:t>141</w:t>
      </w:r>
    </w:p>
    <w:p w:rsidR="00055A92" w:rsidRDefault="00055A92" w:rsidP="00055A92">
      <w:pPr>
        <w:pStyle w:val="ConsPlusNormal"/>
        <w:jc w:val="center"/>
        <w:rPr>
          <w:rFonts w:ascii="Times New Roman" w:hAnsi="Times New Roman" w:cs="Times New Roman"/>
          <w:b/>
          <w:bCs/>
          <w:sz w:val="28"/>
          <w:szCs w:val="28"/>
        </w:rPr>
      </w:pPr>
    </w:p>
    <w:p w:rsidR="00971FF9" w:rsidRDefault="00971FF9" w:rsidP="00055A92">
      <w:pPr>
        <w:pStyle w:val="ConsPlusNormal"/>
        <w:jc w:val="center"/>
        <w:rPr>
          <w:rFonts w:ascii="Times New Roman" w:hAnsi="Times New Roman" w:cs="Times New Roman"/>
          <w:b/>
          <w:bCs/>
          <w:sz w:val="28"/>
          <w:szCs w:val="28"/>
        </w:rPr>
      </w:pPr>
    </w:p>
    <w:p w:rsidR="00055A92" w:rsidRDefault="00055A92" w:rsidP="00055A92">
      <w:pPr>
        <w:pStyle w:val="ConsPlusNormal"/>
        <w:jc w:val="center"/>
        <w:rPr>
          <w:rFonts w:ascii="Times New Roman" w:hAnsi="Times New Roman" w:cs="Times New Roman"/>
          <w:b/>
          <w:bCs/>
          <w:sz w:val="24"/>
          <w:szCs w:val="24"/>
        </w:rPr>
      </w:pPr>
      <w:r w:rsidRPr="00055A92">
        <w:rPr>
          <w:rFonts w:ascii="Times New Roman" w:hAnsi="Times New Roman" w:cs="Times New Roman"/>
          <w:b/>
          <w:bCs/>
          <w:sz w:val="24"/>
          <w:szCs w:val="24"/>
        </w:rPr>
        <w:t xml:space="preserve">Административный регламент предоставления муниципальной услуги </w:t>
      </w:r>
    </w:p>
    <w:p w:rsidR="00055A92" w:rsidRDefault="00055A92" w:rsidP="00055A92">
      <w:pPr>
        <w:pStyle w:val="ConsPlusNormal"/>
        <w:jc w:val="center"/>
        <w:rPr>
          <w:rFonts w:ascii="Times New Roman" w:hAnsi="Times New Roman" w:cs="Times New Roman"/>
          <w:b/>
          <w:bCs/>
          <w:sz w:val="24"/>
          <w:szCs w:val="24"/>
        </w:rPr>
      </w:pPr>
      <w:r w:rsidRPr="00055A92">
        <w:rPr>
          <w:rFonts w:ascii="Times New Roman" w:hAnsi="Times New Roman" w:cs="Times New Roman"/>
          <w:b/>
          <w:bCs/>
          <w:sz w:val="24"/>
          <w:szCs w:val="24"/>
        </w:rPr>
        <w:t xml:space="preserve">«Выдача справок об отказе от преимущественного права покупки доли </w:t>
      </w:r>
    </w:p>
    <w:p w:rsidR="00055A92" w:rsidRPr="00055A92" w:rsidRDefault="00055A92" w:rsidP="00055A92">
      <w:pPr>
        <w:pStyle w:val="ConsPlusNormal"/>
        <w:jc w:val="center"/>
        <w:rPr>
          <w:rFonts w:ascii="Times New Roman" w:hAnsi="Times New Roman" w:cs="Times New Roman"/>
          <w:b/>
          <w:bCs/>
          <w:sz w:val="24"/>
          <w:szCs w:val="24"/>
        </w:rPr>
      </w:pPr>
      <w:r w:rsidRPr="00055A92">
        <w:rPr>
          <w:rFonts w:ascii="Times New Roman" w:hAnsi="Times New Roman" w:cs="Times New Roman"/>
          <w:b/>
          <w:bCs/>
          <w:sz w:val="24"/>
          <w:szCs w:val="24"/>
        </w:rPr>
        <w:t>в праве общей долевой собственности на жилые помещения»</w:t>
      </w:r>
    </w:p>
    <w:p w:rsidR="00055A92" w:rsidRPr="00055A92" w:rsidRDefault="00055A92" w:rsidP="00055A92">
      <w:pPr>
        <w:widowControl w:val="0"/>
        <w:spacing w:after="0" w:line="240" w:lineRule="auto"/>
        <w:ind w:firstLine="709"/>
        <w:jc w:val="center"/>
        <w:rPr>
          <w:rFonts w:ascii="Times New Roman" w:hAnsi="Times New Roman" w:cs="Times New Roman"/>
          <w:bCs/>
          <w:sz w:val="24"/>
          <w:szCs w:val="24"/>
        </w:rPr>
      </w:pPr>
      <w:proofErr w:type="gramStart"/>
      <w:r w:rsidRPr="00055A92">
        <w:rPr>
          <w:rFonts w:ascii="Times New Roman" w:hAnsi="Times New Roman" w:cs="Times New Roman"/>
          <w:bCs/>
          <w:sz w:val="24"/>
          <w:szCs w:val="24"/>
        </w:rPr>
        <w:t>(Сокращенное наименование:</w:t>
      </w:r>
      <w:proofErr w:type="gramEnd"/>
      <w:r w:rsidRPr="00055A92">
        <w:rPr>
          <w:rFonts w:ascii="Times New Roman" w:hAnsi="Times New Roman" w:cs="Times New Roman"/>
          <w:bCs/>
          <w:sz w:val="24"/>
          <w:szCs w:val="24"/>
        </w:rPr>
        <w:t xml:space="preserve"> «Выдача справок об отказе </w:t>
      </w:r>
      <w:r w:rsidRPr="00055A92">
        <w:rPr>
          <w:rFonts w:ascii="Times New Roman" w:hAnsi="Times New Roman" w:cs="Times New Roman"/>
          <w:bCs/>
          <w:sz w:val="24"/>
          <w:szCs w:val="24"/>
        </w:rPr>
        <w:br/>
        <w:t xml:space="preserve">от преимущественного права покупки доли в праве общей долевой </w:t>
      </w:r>
    </w:p>
    <w:p w:rsidR="00055A92" w:rsidRPr="00055A92" w:rsidRDefault="00055A92" w:rsidP="00055A92">
      <w:pPr>
        <w:pStyle w:val="ConsPlusNormal"/>
        <w:jc w:val="center"/>
        <w:rPr>
          <w:rFonts w:ascii="Times New Roman" w:hAnsi="Times New Roman" w:cs="Times New Roman"/>
          <w:b/>
          <w:bCs/>
          <w:sz w:val="24"/>
          <w:szCs w:val="24"/>
        </w:rPr>
      </w:pPr>
      <w:proofErr w:type="gramStart"/>
      <w:r w:rsidRPr="00055A92">
        <w:rPr>
          <w:rFonts w:ascii="Times New Roman" w:hAnsi="Times New Roman" w:cs="Times New Roman"/>
          <w:bCs/>
          <w:sz w:val="24"/>
          <w:szCs w:val="24"/>
        </w:rPr>
        <w:t>собственности на жилые помещения») далее – регламент, муниципальная услуга)</w:t>
      </w:r>
      <w:proofErr w:type="gramEnd"/>
    </w:p>
    <w:p w:rsidR="00055A92" w:rsidRPr="00055A92" w:rsidRDefault="00055A92" w:rsidP="00055A92">
      <w:pPr>
        <w:pStyle w:val="ConsPlusNormal"/>
        <w:jc w:val="center"/>
        <w:rPr>
          <w:rFonts w:ascii="Times New Roman" w:hAnsi="Times New Roman" w:cs="Times New Roman"/>
          <w:bCs/>
          <w:sz w:val="24"/>
          <w:szCs w:val="24"/>
        </w:rPr>
      </w:pPr>
    </w:p>
    <w:p w:rsidR="00055A92" w:rsidRPr="00055A92" w:rsidRDefault="00055A92" w:rsidP="00055A92">
      <w:pPr>
        <w:pStyle w:val="ConsPlusNormal"/>
        <w:jc w:val="center"/>
        <w:outlineLvl w:val="1"/>
        <w:rPr>
          <w:rFonts w:ascii="Times New Roman" w:hAnsi="Times New Roman" w:cs="Times New Roman"/>
          <w:sz w:val="24"/>
          <w:szCs w:val="24"/>
        </w:rPr>
      </w:pPr>
      <w:r w:rsidRPr="00055A92">
        <w:rPr>
          <w:rFonts w:ascii="Times New Roman" w:hAnsi="Times New Roman" w:cs="Times New Roman"/>
          <w:sz w:val="24"/>
          <w:szCs w:val="24"/>
        </w:rPr>
        <w:t>1. Общие положения</w:t>
      </w:r>
    </w:p>
    <w:p w:rsidR="00055A92" w:rsidRPr="00055A92" w:rsidRDefault="00055A92" w:rsidP="00055A92">
      <w:pPr>
        <w:pStyle w:val="ConsPlusNormal"/>
        <w:rPr>
          <w:rFonts w:ascii="Times New Roman" w:hAnsi="Times New Roman" w:cs="Times New Roman"/>
          <w:sz w:val="24"/>
          <w:szCs w:val="24"/>
        </w:rPr>
      </w:pPr>
    </w:p>
    <w:p w:rsidR="00055A92" w:rsidRPr="00055A92" w:rsidRDefault="00055A92" w:rsidP="00055A92">
      <w:pPr>
        <w:spacing w:after="0" w:line="240" w:lineRule="auto"/>
        <w:ind w:firstLine="567"/>
        <w:rPr>
          <w:rFonts w:ascii="Times New Roman" w:hAnsi="Times New Roman" w:cs="Times New Roman"/>
          <w:color w:val="000000"/>
          <w:sz w:val="24"/>
          <w:szCs w:val="24"/>
        </w:rPr>
      </w:pPr>
      <w:r w:rsidRPr="00055A92">
        <w:rPr>
          <w:rFonts w:ascii="Times New Roman" w:hAnsi="Times New Roman" w:cs="Times New Roman"/>
          <w:color w:val="000000"/>
          <w:sz w:val="24"/>
          <w:szCs w:val="24"/>
        </w:rPr>
        <w:t>1.1. Предмет регулирования.</w:t>
      </w:r>
    </w:p>
    <w:p w:rsidR="00055A92" w:rsidRPr="00055A92" w:rsidRDefault="00055A92" w:rsidP="00055A92">
      <w:pPr>
        <w:spacing w:after="0" w:line="240" w:lineRule="auto"/>
        <w:ind w:firstLine="567"/>
        <w:rPr>
          <w:rFonts w:ascii="Times New Roman" w:hAnsi="Times New Roman" w:cs="Times New Roman"/>
          <w:color w:val="000000"/>
          <w:sz w:val="24"/>
          <w:szCs w:val="24"/>
        </w:rPr>
      </w:pPr>
      <w:r w:rsidRPr="00055A92">
        <w:rPr>
          <w:rFonts w:ascii="Times New Roman" w:hAnsi="Times New Roman" w:cs="Times New Roman"/>
          <w:color w:val="000000"/>
          <w:sz w:val="24"/>
          <w:szCs w:val="24"/>
        </w:rPr>
        <w:t>Регламент устанавливает порядок и стандарт предоставления муниципальной услуги.</w:t>
      </w:r>
    </w:p>
    <w:p w:rsidR="00055A92" w:rsidRPr="00055A92" w:rsidRDefault="00055A92" w:rsidP="00055A92">
      <w:pPr>
        <w:spacing w:after="0" w:line="240" w:lineRule="auto"/>
        <w:ind w:firstLine="567"/>
        <w:rPr>
          <w:rFonts w:ascii="Times New Roman" w:hAnsi="Times New Roman" w:cs="Times New Roman"/>
          <w:color w:val="000000"/>
          <w:sz w:val="24"/>
          <w:szCs w:val="24"/>
        </w:rPr>
      </w:pPr>
    </w:p>
    <w:p w:rsidR="00055A92" w:rsidRPr="00055A92" w:rsidRDefault="00055A92" w:rsidP="00055A92">
      <w:pPr>
        <w:spacing w:after="0" w:line="240" w:lineRule="auto"/>
        <w:ind w:firstLine="567"/>
        <w:rPr>
          <w:rFonts w:ascii="Times New Roman" w:hAnsi="Times New Roman" w:cs="Times New Roman"/>
          <w:color w:val="000000"/>
          <w:sz w:val="24"/>
          <w:szCs w:val="24"/>
        </w:rPr>
      </w:pPr>
      <w:r w:rsidRPr="00055A92">
        <w:rPr>
          <w:rFonts w:ascii="Times New Roman" w:hAnsi="Times New Roman" w:cs="Times New Roman"/>
          <w:color w:val="000000"/>
          <w:sz w:val="24"/>
          <w:szCs w:val="24"/>
        </w:rPr>
        <w:t>1.2. Круг заявителей.</w:t>
      </w:r>
    </w:p>
    <w:p w:rsidR="00055A92" w:rsidRPr="00055A92" w:rsidRDefault="00055A92" w:rsidP="00055A92">
      <w:pPr>
        <w:spacing w:after="0" w:line="240" w:lineRule="auto"/>
        <w:ind w:firstLine="567"/>
        <w:jc w:val="both"/>
        <w:rPr>
          <w:rFonts w:ascii="Times New Roman" w:hAnsi="Times New Roman" w:cs="Times New Roman"/>
          <w:color w:val="000000"/>
          <w:sz w:val="24"/>
          <w:szCs w:val="24"/>
        </w:rPr>
      </w:pPr>
      <w:r w:rsidRPr="00055A92">
        <w:rPr>
          <w:rFonts w:ascii="Times New Roman" w:hAnsi="Times New Roman" w:cs="Times New Roman"/>
          <w:color w:val="000000"/>
          <w:sz w:val="24"/>
          <w:szCs w:val="24"/>
        </w:rPr>
        <w:t>Муниципальная услуга предоставляется:</w:t>
      </w:r>
    </w:p>
    <w:p w:rsidR="00055A92" w:rsidRPr="00055A92" w:rsidRDefault="00055A92" w:rsidP="00055A92">
      <w:pPr>
        <w:spacing w:after="0" w:line="240" w:lineRule="auto"/>
        <w:ind w:firstLine="567"/>
        <w:jc w:val="both"/>
        <w:rPr>
          <w:rFonts w:ascii="Times New Roman" w:hAnsi="Times New Roman" w:cs="Times New Roman"/>
          <w:color w:val="000000"/>
          <w:sz w:val="24"/>
          <w:szCs w:val="24"/>
        </w:rPr>
      </w:pPr>
      <w:proofErr w:type="gramStart"/>
      <w:r w:rsidRPr="00055A92">
        <w:rPr>
          <w:rFonts w:ascii="Times New Roman" w:hAnsi="Times New Roman" w:cs="Times New Roman"/>
          <w:color w:val="000000"/>
          <w:sz w:val="24"/>
          <w:szCs w:val="24"/>
        </w:rPr>
        <w:t>- физическим лицам или юридическим лицам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являющимся совместно с органами местного самоуправления сособственниками долей в праве общей долевой собственности на жилые помещения (далее – заявитель).</w:t>
      </w:r>
      <w:proofErr w:type="gramEnd"/>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Представлять интересы заявителя имеют право:</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от имени физических лиц:</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 представители, действующие в силу полномочий, основанных на доверенности;</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от имени юридических лиц:</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 лица, действующие в соответствии с законом или учредительными документами от имени юридического лица без доверенности;</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 представители юридических лиц в силу полномочий на основании доверенности или договора;</w:t>
      </w:r>
    </w:p>
    <w:p w:rsidR="00055A92" w:rsidRPr="00055A92" w:rsidRDefault="00055A92" w:rsidP="00055A92">
      <w:pPr>
        <w:pStyle w:val="ConsPlusNormal"/>
        <w:jc w:val="both"/>
        <w:rPr>
          <w:rFonts w:ascii="Times New Roman" w:hAnsi="Times New Roman" w:cs="Times New Roman"/>
          <w:sz w:val="24"/>
          <w:szCs w:val="24"/>
        </w:rPr>
      </w:pP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1.3. Муниципальная услуга предоставляется в соответствии с категориями (признаками) заявителей, сведения о которых размещаются в федеральной государс</w:t>
      </w:r>
      <w:r>
        <w:rPr>
          <w:rFonts w:ascii="Times New Roman" w:hAnsi="Times New Roman" w:cs="Times New Roman"/>
          <w:sz w:val="24"/>
          <w:szCs w:val="24"/>
        </w:rPr>
        <w:t>твенной информационной системе «</w:t>
      </w:r>
      <w:r w:rsidRPr="00055A92">
        <w:rPr>
          <w:rFonts w:ascii="Times New Roman" w:hAnsi="Times New Roman" w:cs="Times New Roman"/>
          <w:sz w:val="24"/>
          <w:szCs w:val="24"/>
        </w:rPr>
        <w:t>Федеральный реестр государственных и муниципальных услуг (функций)</w:t>
      </w:r>
      <w:r>
        <w:rPr>
          <w:rFonts w:ascii="Times New Roman" w:hAnsi="Times New Roman" w:cs="Times New Roman"/>
          <w:sz w:val="24"/>
          <w:szCs w:val="24"/>
        </w:rPr>
        <w:t>»</w:t>
      </w:r>
      <w:r w:rsidRPr="00055A92">
        <w:rPr>
          <w:rFonts w:ascii="Times New Roman" w:hAnsi="Times New Roman" w:cs="Times New Roman"/>
          <w:sz w:val="24"/>
          <w:szCs w:val="24"/>
        </w:rPr>
        <w:t xml:space="preserve"> (далее – реестр услуг) и в федеральной государс</w:t>
      </w:r>
      <w:r>
        <w:rPr>
          <w:rFonts w:ascii="Times New Roman" w:hAnsi="Times New Roman" w:cs="Times New Roman"/>
          <w:sz w:val="24"/>
          <w:szCs w:val="24"/>
        </w:rPr>
        <w:t>твенной информационной системе «</w:t>
      </w:r>
      <w:r w:rsidRPr="00055A92">
        <w:rPr>
          <w:rFonts w:ascii="Times New Roman" w:hAnsi="Times New Roman" w:cs="Times New Roman"/>
          <w:sz w:val="24"/>
          <w:szCs w:val="24"/>
        </w:rPr>
        <w:t xml:space="preserve">Единый портал государственных </w:t>
      </w:r>
      <w:r>
        <w:rPr>
          <w:rFonts w:ascii="Times New Roman" w:hAnsi="Times New Roman" w:cs="Times New Roman"/>
          <w:sz w:val="24"/>
          <w:szCs w:val="24"/>
        </w:rPr>
        <w:t>и муниципальных услуг (функций)»</w:t>
      </w:r>
      <w:r w:rsidRPr="00055A92">
        <w:rPr>
          <w:rFonts w:ascii="Times New Roman" w:hAnsi="Times New Roman" w:cs="Times New Roman"/>
          <w:sz w:val="24"/>
          <w:szCs w:val="24"/>
        </w:rPr>
        <w:t xml:space="preserve"> (далее – Единый портал, ЕПГУ). </w:t>
      </w:r>
    </w:p>
    <w:p w:rsidR="00055A92" w:rsidRPr="00055A92" w:rsidRDefault="00055A92" w:rsidP="00055A92">
      <w:pPr>
        <w:pStyle w:val="ConsPlusNormal"/>
        <w:ind w:firstLine="567"/>
        <w:jc w:val="both"/>
        <w:rPr>
          <w:rFonts w:ascii="Times New Roman" w:hAnsi="Times New Roman" w:cs="Times New Roman"/>
          <w:sz w:val="24"/>
          <w:szCs w:val="24"/>
        </w:rPr>
      </w:pP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2. Стандарт предоставления муниципальной услуги</w:t>
      </w:r>
    </w:p>
    <w:p w:rsidR="00055A92" w:rsidRPr="00055A92" w:rsidRDefault="00055A92" w:rsidP="00055A92">
      <w:pPr>
        <w:pStyle w:val="ConsPlusNormal"/>
        <w:ind w:firstLine="567"/>
        <w:jc w:val="both"/>
        <w:rPr>
          <w:rFonts w:ascii="Times New Roman" w:hAnsi="Times New Roman" w:cs="Times New Roman"/>
          <w:sz w:val="24"/>
          <w:szCs w:val="24"/>
        </w:rPr>
      </w:pP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 xml:space="preserve">2.1. Наименование муниципальной услуги: </w:t>
      </w:r>
    </w:p>
    <w:p w:rsidR="00055A92" w:rsidRPr="00055A92" w:rsidRDefault="00055A92" w:rsidP="00055A92">
      <w:pPr>
        <w:pStyle w:val="ConsPlusNormal"/>
        <w:ind w:firstLine="567"/>
        <w:jc w:val="both"/>
        <w:rPr>
          <w:rFonts w:ascii="Times New Roman" w:hAnsi="Times New Roman" w:cs="Times New Roman"/>
          <w:sz w:val="24"/>
          <w:szCs w:val="24"/>
        </w:rPr>
      </w:pPr>
      <w:proofErr w:type="gramStart"/>
      <w:r w:rsidRPr="00055A92">
        <w:rPr>
          <w:rFonts w:ascii="Times New Roman" w:hAnsi="Times New Roman" w:cs="Times New Roman"/>
          <w:sz w:val="24"/>
          <w:szCs w:val="24"/>
        </w:rPr>
        <w:t>Выдача справок об отказе от преимущественного права покупки доли в праве общей долевой собственности на жилые помещения (сокращенное наименование:</w:t>
      </w:r>
      <w:proofErr w:type="gramEnd"/>
      <w:r w:rsidRPr="00055A92">
        <w:rPr>
          <w:rFonts w:ascii="Times New Roman" w:hAnsi="Times New Roman" w:cs="Times New Roman"/>
          <w:sz w:val="24"/>
          <w:szCs w:val="24"/>
        </w:rPr>
        <w:t xml:space="preserve"> </w:t>
      </w:r>
      <w:proofErr w:type="gramStart"/>
      <w:r w:rsidRPr="00055A92">
        <w:rPr>
          <w:rFonts w:ascii="Times New Roman" w:hAnsi="Times New Roman" w:cs="Times New Roman"/>
          <w:sz w:val="24"/>
          <w:szCs w:val="24"/>
        </w:rPr>
        <w:t>Выдача справок об отказе от преимущественного права покупки доли в праве общей долевой собственности на жилые помещения).</w:t>
      </w:r>
      <w:proofErr w:type="gramEnd"/>
    </w:p>
    <w:p w:rsidR="00055A92" w:rsidRPr="00055A92" w:rsidRDefault="00055A92" w:rsidP="00055A92">
      <w:pPr>
        <w:pStyle w:val="ConsPlusNormal"/>
        <w:ind w:firstLine="567"/>
        <w:jc w:val="both"/>
        <w:rPr>
          <w:rFonts w:ascii="Times New Roman" w:hAnsi="Times New Roman" w:cs="Times New Roman"/>
          <w:sz w:val="24"/>
          <w:szCs w:val="24"/>
        </w:rPr>
      </w:pP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lastRenderedPageBreak/>
        <w:t>2.2. Наименование органа, предоставляющего муниципальную услугу.</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Муниципальную услугу предоставляет:</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Администрация МО «Кировск» Кировского муниципального района Ленинградской области (далее - ОМСУ).</w:t>
      </w:r>
    </w:p>
    <w:p w:rsidR="00055A92" w:rsidRPr="00055A92" w:rsidRDefault="00055A92" w:rsidP="00055A92">
      <w:pPr>
        <w:pStyle w:val="ConsPlusNormal"/>
        <w:ind w:firstLine="567"/>
        <w:jc w:val="both"/>
        <w:rPr>
          <w:rFonts w:ascii="Times New Roman" w:hAnsi="Times New Roman" w:cs="Times New Roman"/>
          <w:sz w:val="28"/>
          <w:szCs w:val="28"/>
        </w:rPr>
      </w:pP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2.3. Результат предоставления муниципальной услуги.</w:t>
      </w:r>
    </w:p>
    <w:p w:rsidR="00055A92" w:rsidRPr="00055A92" w:rsidRDefault="00055A92" w:rsidP="00055A92">
      <w:pPr>
        <w:spacing w:after="0" w:line="240" w:lineRule="auto"/>
        <w:ind w:firstLine="709"/>
        <w:jc w:val="both"/>
        <w:rPr>
          <w:rFonts w:ascii="Times New Roman" w:hAnsi="Times New Roman" w:cs="Times New Roman"/>
          <w:sz w:val="24"/>
          <w:szCs w:val="24"/>
        </w:rPr>
      </w:pPr>
      <w:r w:rsidRPr="00055A92">
        <w:rPr>
          <w:rFonts w:ascii="Times New Roman" w:hAnsi="Times New Roman" w:cs="Times New Roman"/>
          <w:sz w:val="24"/>
          <w:szCs w:val="24"/>
        </w:rPr>
        <w:t>Результатом предоставления услуги является:</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 справка об отказе от преимущественного права покупки доли в праве общей долевой собственности на жилые помещения (приложение к настоящему административному регламенту – образец 3);</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 решение об отказе в предоставлении муниципальной услуги (приложение  к настоящему административному регламенту – образец 4).</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1) при личной явке:</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в ОМСУ;</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в филиалах, отделах, удаленных рабочих местах ГБУ ЛО «МФЦ»;</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2) без личной явки:</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почтовым отправлением;</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на адрес электронной почты;</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055A92" w:rsidRPr="00055A92" w:rsidRDefault="00055A92" w:rsidP="00055A92">
      <w:pPr>
        <w:pStyle w:val="ConsPlusNormal"/>
        <w:ind w:firstLine="567"/>
        <w:jc w:val="both"/>
        <w:rPr>
          <w:rFonts w:ascii="Times New Roman" w:hAnsi="Times New Roman" w:cs="Times New Roman"/>
          <w:sz w:val="24"/>
          <w:szCs w:val="24"/>
        </w:rPr>
      </w:pP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2.4. Срок предоставления муниципальной услуги.</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 xml:space="preserve">Максимальный срок предоставления муниципальной услуги составляет не более 20 календарных дней со дня регистрации заявления в ОМСУ. </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2.4.1. Срок принятия решения об отказе, при отсутствии права на получение муниципальной услуги – 10 календарных дней со дня регистрации заявления.</w:t>
      </w:r>
    </w:p>
    <w:p w:rsidR="00055A92" w:rsidRPr="00055A92" w:rsidRDefault="00055A92" w:rsidP="00055A92">
      <w:pPr>
        <w:pStyle w:val="ConsPlusNormal"/>
        <w:ind w:firstLine="567"/>
        <w:jc w:val="both"/>
        <w:rPr>
          <w:rFonts w:ascii="Times New Roman" w:hAnsi="Times New Roman" w:cs="Times New Roman"/>
          <w:sz w:val="24"/>
          <w:szCs w:val="24"/>
        </w:rPr>
      </w:pP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Муниципальная услуга предоставляется бесплатно.</w:t>
      </w:r>
    </w:p>
    <w:p w:rsidR="00055A92" w:rsidRPr="00055A92" w:rsidRDefault="00055A92" w:rsidP="00055A92">
      <w:pPr>
        <w:pStyle w:val="ConsPlusNormal"/>
        <w:ind w:firstLine="567"/>
        <w:jc w:val="both"/>
        <w:rPr>
          <w:rFonts w:ascii="Times New Roman" w:hAnsi="Times New Roman" w:cs="Times New Roman"/>
          <w:sz w:val="24"/>
          <w:szCs w:val="24"/>
        </w:rPr>
      </w:pP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2.6. Максимальный срок ожидания в очереди при подаче заявителем запроса о предоставлении муниципальной услуги и при получении результата предоставления муниципальной услуги.</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055A92" w:rsidRPr="00055A92" w:rsidRDefault="00055A92" w:rsidP="00055A92">
      <w:pPr>
        <w:pStyle w:val="ConsPlusNormal"/>
        <w:ind w:firstLine="567"/>
        <w:jc w:val="both"/>
        <w:rPr>
          <w:rFonts w:ascii="Times New Roman" w:hAnsi="Times New Roman" w:cs="Times New Roman"/>
          <w:sz w:val="24"/>
          <w:szCs w:val="24"/>
        </w:rPr>
      </w:pP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2.7. Срок регистрации запроса заявителя о предоставлении муниципальной услуги:</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 при личном обращении - в день поступления запроса;</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 при направлении запроса почтовой связью в ОМСУ - в день поступления запроса;</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 при направлении запроса на бумажном носителе из МФЦ в ОМСУ - в день передачи документов из МФЦ в ОМСУ;</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 при направлении запроса в форме электронного документа посредством ЕПГУ или ПГУ ЛО, сайта ОМСУ (при наличии технической возможности) - в день поступления запроса на ЕПГУ или ПГУ ЛО или на следующий рабочий день (в случае направления документов в нерабочее время, в выходные, праздничные дни).</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2.8. Требования к помещениям, в которых предоставляется муниципальная услуга.</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 xml:space="preserve">Требования к помещениям, в которых предоставляется муниципальная услуга, в </w:t>
      </w:r>
      <w:r w:rsidRPr="00055A92">
        <w:rPr>
          <w:rFonts w:ascii="Times New Roman" w:hAnsi="Times New Roman" w:cs="Times New Roman"/>
          <w:sz w:val="24"/>
          <w:szCs w:val="24"/>
        </w:rPr>
        <w:lastRenderedPageBreak/>
        <w:t>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w:t>
      </w:r>
      <w:r>
        <w:rPr>
          <w:rFonts w:ascii="Times New Roman" w:hAnsi="Times New Roman" w:cs="Times New Roman"/>
          <w:sz w:val="24"/>
          <w:szCs w:val="24"/>
        </w:rPr>
        <w:t>онно-телекоммуникационной сети «</w:t>
      </w:r>
      <w:r w:rsidRPr="00055A92">
        <w:rPr>
          <w:rFonts w:ascii="Times New Roman" w:hAnsi="Times New Roman" w:cs="Times New Roman"/>
          <w:sz w:val="24"/>
          <w:szCs w:val="24"/>
        </w:rPr>
        <w:t>Интернет</w:t>
      </w:r>
      <w:r>
        <w:rPr>
          <w:rFonts w:ascii="Times New Roman" w:hAnsi="Times New Roman" w:cs="Times New Roman"/>
          <w:sz w:val="24"/>
          <w:szCs w:val="24"/>
        </w:rPr>
        <w:t>»</w:t>
      </w:r>
      <w:r w:rsidRPr="00055A92">
        <w:rPr>
          <w:rFonts w:ascii="Times New Roman" w:hAnsi="Times New Roman" w:cs="Times New Roman"/>
          <w:sz w:val="24"/>
          <w:szCs w:val="24"/>
        </w:rPr>
        <w:t>, а также на Едином портале.</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2.9. Показатели качества и доступности муниципальной услуги.</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055A92" w:rsidRPr="00055A92" w:rsidRDefault="00055A92" w:rsidP="00055A92">
      <w:pPr>
        <w:pStyle w:val="ConsPlusNormal"/>
        <w:ind w:firstLine="567"/>
        <w:jc w:val="both"/>
        <w:rPr>
          <w:rFonts w:ascii="Times New Roman" w:hAnsi="Times New Roman" w:cs="Times New Roman"/>
          <w:sz w:val="24"/>
          <w:szCs w:val="24"/>
        </w:rPr>
      </w:pPr>
    </w:p>
    <w:p w:rsidR="00055A92" w:rsidRDefault="00055A92" w:rsidP="00055A92">
      <w:pPr>
        <w:pStyle w:val="ConsPlusNormal"/>
        <w:ind w:firstLine="709"/>
        <w:jc w:val="both"/>
        <w:rPr>
          <w:rFonts w:ascii="Times New Roman" w:hAnsi="Times New Roman" w:cs="Times New Roman"/>
          <w:sz w:val="24"/>
          <w:szCs w:val="24"/>
        </w:rPr>
      </w:pPr>
      <w:r w:rsidRPr="00055A92">
        <w:rPr>
          <w:rFonts w:ascii="Times New Roman" w:hAnsi="Times New Roman" w:cs="Times New Roman"/>
          <w:sz w:val="24"/>
          <w:szCs w:val="24"/>
        </w:rPr>
        <w:t>2.10. Иные требования к предоставлению государственной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C6633F" w:rsidRPr="00055A92" w:rsidRDefault="00C6633F" w:rsidP="00055A92">
      <w:pPr>
        <w:pStyle w:val="ConsPlusNormal"/>
        <w:ind w:firstLine="709"/>
        <w:jc w:val="both"/>
        <w:rPr>
          <w:rFonts w:ascii="Times New Roman" w:hAnsi="Times New Roman" w:cs="Times New Roman"/>
          <w:sz w:val="24"/>
          <w:szCs w:val="24"/>
        </w:rPr>
      </w:pPr>
    </w:p>
    <w:p w:rsidR="00055A92" w:rsidRDefault="00055A92" w:rsidP="00055A92">
      <w:pPr>
        <w:pStyle w:val="ConsPlusNormal"/>
        <w:ind w:firstLine="709"/>
        <w:jc w:val="both"/>
        <w:rPr>
          <w:rFonts w:ascii="Times New Roman" w:hAnsi="Times New Roman" w:cs="Times New Roman"/>
          <w:sz w:val="24"/>
          <w:szCs w:val="24"/>
        </w:rPr>
      </w:pPr>
      <w:r w:rsidRPr="00055A92">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C6633F" w:rsidRPr="00055A92" w:rsidRDefault="00C6633F" w:rsidP="00055A92">
      <w:pPr>
        <w:pStyle w:val="ConsPlusNormal"/>
        <w:ind w:firstLine="709"/>
        <w:jc w:val="both"/>
        <w:rPr>
          <w:rFonts w:ascii="Times New Roman" w:hAnsi="Times New Roman" w:cs="Times New Roman"/>
          <w:sz w:val="24"/>
          <w:szCs w:val="24"/>
        </w:rPr>
      </w:pPr>
    </w:p>
    <w:p w:rsid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2.10.2. Информационная система, используемая для предоставления государственной услуги, - Единый портал, ПГУ ЛО (при технической реализации), СМЭВ.</w:t>
      </w:r>
    </w:p>
    <w:p w:rsidR="00C6633F" w:rsidRPr="00055A92" w:rsidRDefault="00C6633F" w:rsidP="00055A92">
      <w:pPr>
        <w:pStyle w:val="ConsPlusNormal"/>
        <w:ind w:firstLine="567"/>
        <w:jc w:val="both"/>
        <w:rPr>
          <w:rFonts w:ascii="Times New Roman" w:hAnsi="Times New Roman" w:cs="Times New Roman"/>
          <w:sz w:val="24"/>
          <w:szCs w:val="24"/>
        </w:rPr>
      </w:pPr>
    </w:p>
    <w:p w:rsidR="00055A92" w:rsidRPr="00055A92" w:rsidRDefault="00055A92" w:rsidP="00055A92">
      <w:pPr>
        <w:pStyle w:val="ConsPlusNormal"/>
        <w:ind w:firstLine="709"/>
        <w:jc w:val="both"/>
        <w:rPr>
          <w:rFonts w:ascii="Times New Roman" w:hAnsi="Times New Roman" w:cs="Times New Roman"/>
          <w:sz w:val="24"/>
          <w:szCs w:val="24"/>
        </w:rPr>
      </w:pPr>
      <w:r w:rsidRPr="00055A92">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055A92" w:rsidRDefault="00055A92" w:rsidP="00055A92">
      <w:pPr>
        <w:pStyle w:val="ConsPlusNormal"/>
        <w:ind w:firstLine="709"/>
        <w:jc w:val="both"/>
        <w:rPr>
          <w:rFonts w:ascii="Times New Roman" w:hAnsi="Times New Roman" w:cs="Times New Roman"/>
          <w:sz w:val="24"/>
          <w:szCs w:val="24"/>
        </w:rPr>
      </w:pPr>
      <w:r w:rsidRPr="00055A92">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C6633F" w:rsidRPr="00055A92" w:rsidRDefault="00C6633F" w:rsidP="00055A92">
      <w:pPr>
        <w:pStyle w:val="ConsPlusNormal"/>
        <w:ind w:firstLine="709"/>
        <w:jc w:val="both"/>
        <w:rPr>
          <w:rFonts w:ascii="Times New Roman" w:hAnsi="Times New Roman" w:cs="Times New Roman"/>
          <w:sz w:val="24"/>
          <w:szCs w:val="24"/>
        </w:rPr>
      </w:pPr>
    </w:p>
    <w:p w:rsidR="00055A92" w:rsidRPr="00055A92" w:rsidRDefault="00055A92" w:rsidP="00055A92">
      <w:pPr>
        <w:pStyle w:val="ConsPlusNormal"/>
        <w:ind w:firstLine="709"/>
        <w:jc w:val="both"/>
        <w:rPr>
          <w:rFonts w:ascii="Times New Roman" w:hAnsi="Times New Roman" w:cs="Times New Roman"/>
          <w:sz w:val="24"/>
          <w:szCs w:val="24"/>
        </w:rPr>
      </w:pPr>
      <w:r w:rsidRPr="00055A92">
        <w:rPr>
          <w:rFonts w:ascii="Times New Roman" w:hAnsi="Times New Roman" w:cs="Times New Roman"/>
          <w:sz w:val="24"/>
          <w:szCs w:val="24"/>
        </w:rPr>
        <w:t xml:space="preserve">2.10.4. </w:t>
      </w:r>
      <w:proofErr w:type="gramStart"/>
      <w:r w:rsidRPr="00055A92">
        <w:rPr>
          <w:rFonts w:ascii="Times New Roman" w:hAnsi="Times New Roman" w:cs="Times New Roman"/>
          <w:sz w:val="24"/>
          <w:szCs w:val="24"/>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roofErr w:type="gramEnd"/>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2.10.5 Предоставление муниципальной услуги в многофункциональном центре осуществляется при наличии вступившего в силу соглашения о взаимодей</w:t>
      </w:r>
      <w:r>
        <w:rPr>
          <w:rFonts w:ascii="Times New Roman" w:hAnsi="Times New Roman" w:cs="Times New Roman"/>
          <w:sz w:val="24"/>
          <w:szCs w:val="24"/>
        </w:rPr>
        <w:t>ствии между ГБУ ЛО «МФЦ»</w:t>
      </w:r>
      <w:r w:rsidRPr="00055A92">
        <w:rPr>
          <w:rFonts w:ascii="Times New Roman" w:hAnsi="Times New Roman" w:cs="Times New Roman"/>
          <w:sz w:val="24"/>
          <w:szCs w:val="24"/>
        </w:rPr>
        <w:t xml:space="preserve"> и уполномоченным органом.</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 xml:space="preserve">Многофункциональный центр принимает в том числе решение об отказе в приеме запроса и документов </w:t>
      </w:r>
      <w:proofErr w:type="gramStart"/>
      <w:r w:rsidRPr="00055A92">
        <w:rPr>
          <w:rFonts w:ascii="Times New Roman" w:hAnsi="Times New Roman" w:cs="Times New Roman"/>
          <w:sz w:val="24"/>
          <w:szCs w:val="24"/>
        </w:rPr>
        <w:t>и(</w:t>
      </w:r>
      <w:proofErr w:type="gramEnd"/>
      <w:r w:rsidRPr="00055A92">
        <w:rPr>
          <w:rFonts w:ascii="Times New Roman" w:hAnsi="Times New Roman" w:cs="Times New Roman"/>
          <w:sz w:val="24"/>
          <w:szCs w:val="24"/>
        </w:rPr>
        <w:t>или) информации, необходимых для предоставления муниципальной услуги.</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lastRenderedPageBreak/>
        <w:t xml:space="preserve">2.10.6. </w:t>
      </w:r>
      <w:proofErr w:type="gramStart"/>
      <w:r w:rsidRPr="00055A92">
        <w:rPr>
          <w:rFonts w:ascii="Times New Roman" w:hAnsi="Times New Roman" w:cs="Times New Roman"/>
          <w:sz w:val="24"/>
          <w:szCs w:val="24"/>
        </w:rPr>
        <w:t>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roofErr w:type="gramEnd"/>
    </w:p>
    <w:p w:rsidR="00055A92" w:rsidRPr="00055A92" w:rsidRDefault="00055A92" w:rsidP="00055A92">
      <w:pPr>
        <w:pStyle w:val="ConsPlusNormal"/>
        <w:ind w:firstLine="567"/>
        <w:jc w:val="both"/>
        <w:rPr>
          <w:rFonts w:ascii="Times New Roman" w:hAnsi="Times New Roman" w:cs="Times New Roman"/>
          <w:sz w:val="24"/>
          <w:szCs w:val="24"/>
        </w:rPr>
      </w:pP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 xml:space="preserve">2.11.1. </w:t>
      </w:r>
      <w:proofErr w:type="gramStart"/>
      <w:r w:rsidRPr="00055A92">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roofErr w:type="gramEnd"/>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2.11.2. Формы заявления и документов приведены в приложении к настоящему регламенту.</w:t>
      </w:r>
    </w:p>
    <w:p w:rsidR="00055A92" w:rsidRPr="00055A92" w:rsidRDefault="00055A92" w:rsidP="00055A92">
      <w:pPr>
        <w:pStyle w:val="ConsPlusNormal"/>
        <w:ind w:firstLine="567"/>
        <w:jc w:val="both"/>
        <w:rPr>
          <w:rFonts w:ascii="Times New Roman" w:hAnsi="Times New Roman" w:cs="Times New Roman"/>
          <w:sz w:val="24"/>
          <w:szCs w:val="24"/>
        </w:rPr>
      </w:pP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 xml:space="preserve">2.12.3. </w:t>
      </w:r>
      <w:proofErr w:type="gramStart"/>
      <w:r w:rsidRPr="00055A92">
        <w:rPr>
          <w:rFonts w:ascii="Times New Roman" w:hAnsi="Times New Roman" w:cs="Times New Roman"/>
          <w:sz w:val="24"/>
          <w:szCs w:val="24"/>
        </w:rPr>
        <w:t>Исчерпывающий перечень оснований для отказа в предоставлении муниципальной услуги приведены в приложении к настоящему регламенту (таблица № 3).</w:t>
      </w:r>
      <w:proofErr w:type="gramEnd"/>
    </w:p>
    <w:p w:rsidR="00055A92" w:rsidRPr="00055A92" w:rsidRDefault="00055A92" w:rsidP="00055A92">
      <w:pPr>
        <w:pStyle w:val="ConsPlusNormal"/>
        <w:ind w:firstLine="567"/>
        <w:jc w:val="both"/>
        <w:rPr>
          <w:rFonts w:ascii="Times New Roman" w:hAnsi="Times New Roman" w:cs="Times New Roman"/>
          <w:sz w:val="24"/>
          <w:szCs w:val="24"/>
        </w:rPr>
      </w:pPr>
    </w:p>
    <w:p w:rsidR="00055A92" w:rsidRPr="00055A92" w:rsidRDefault="00055A92" w:rsidP="00055A92">
      <w:pPr>
        <w:pStyle w:val="ConsPlusNormal"/>
        <w:ind w:firstLine="567"/>
        <w:jc w:val="center"/>
        <w:rPr>
          <w:rFonts w:ascii="Times New Roman" w:hAnsi="Times New Roman" w:cs="Times New Roman"/>
          <w:sz w:val="24"/>
          <w:szCs w:val="24"/>
        </w:rPr>
      </w:pPr>
      <w:r w:rsidRPr="00055A92">
        <w:rPr>
          <w:rFonts w:ascii="Times New Roman" w:hAnsi="Times New Roman" w:cs="Times New Roman"/>
          <w:sz w:val="24"/>
          <w:szCs w:val="24"/>
        </w:rPr>
        <w:t xml:space="preserve">3. Состав, последовательность и сроки выполнения </w:t>
      </w:r>
    </w:p>
    <w:p w:rsidR="00055A92" w:rsidRPr="00055A92" w:rsidRDefault="00055A92" w:rsidP="00055A92">
      <w:pPr>
        <w:pStyle w:val="ConsPlusNormal"/>
        <w:ind w:firstLine="567"/>
        <w:jc w:val="center"/>
        <w:rPr>
          <w:rFonts w:ascii="Times New Roman" w:hAnsi="Times New Roman" w:cs="Times New Roman"/>
          <w:sz w:val="24"/>
          <w:szCs w:val="24"/>
        </w:rPr>
      </w:pPr>
      <w:r w:rsidRPr="00055A92">
        <w:rPr>
          <w:rFonts w:ascii="Times New Roman" w:hAnsi="Times New Roman" w:cs="Times New Roman"/>
          <w:sz w:val="24"/>
          <w:szCs w:val="24"/>
        </w:rPr>
        <w:t>административных процедур</w:t>
      </w:r>
    </w:p>
    <w:p w:rsidR="00055A92" w:rsidRPr="00055A92" w:rsidRDefault="00055A92" w:rsidP="00055A92">
      <w:pPr>
        <w:pStyle w:val="ConsPlusNormal"/>
        <w:ind w:firstLine="567"/>
        <w:jc w:val="center"/>
        <w:rPr>
          <w:rFonts w:ascii="Times New Roman" w:hAnsi="Times New Roman" w:cs="Times New Roman"/>
          <w:sz w:val="24"/>
          <w:szCs w:val="24"/>
        </w:rPr>
      </w:pP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 xml:space="preserve">а) профилирование заявителя; </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 xml:space="preserve">б) прием заявления и документов; </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в) межведомственное информационное взаимодействие;</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 xml:space="preserve">г) принятие решения о предоставлении (отказе в предоставлении) муниципальной услуги; </w:t>
      </w:r>
    </w:p>
    <w:p w:rsidR="00055A92" w:rsidRPr="00055A92" w:rsidRDefault="00055A92" w:rsidP="00055A92">
      <w:pPr>
        <w:pStyle w:val="ConsPlusNormal"/>
        <w:ind w:firstLine="567"/>
        <w:jc w:val="both"/>
        <w:rPr>
          <w:rFonts w:ascii="Times New Roman" w:hAnsi="Times New Roman" w:cs="Times New Roman"/>
          <w:sz w:val="24"/>
          <w:szCs w:val="24"/>
        </w:rPr>
      </w:pPr>
      <w:proofErr w:type="spellStart"/>
      <w:r w:rsidRPr="00055A92">
        <w:rPr>
          <w:rFonts w:ascii="Times New Roman" w:hAnsi="Times New Roman" w:cs="Times New Roman"/>
          <w:sz w:val="24"/>
          <w:szCs w:val="24"/>
        </w:rPr>
        <w:t>д</w:t>
      </w:r>
      <w:proofErr w:type="spellEnd"/>
      <w:r w:rsidRPr="00055A92">
        <w:rPr>
          <w:rFonts w:ascii="Times New Roman" w:hAnsi="Times New Roman" w:cs="Times New Roman"/>
          <w:sz w:val="24"/>
          <w:szCs w:val="24"/>
        </w:rPr>
        <w:t>) предоставление результата муниципальной услуги.</w:t>
      </w:r>
    </w:p>
    <w:p w:rsidR="00055A92" w:rsidRPr="00055A92" w:rsidRDefault="00055A92" w:rsidP="00055A92">
      <w:pPr>
        <w:pStyle w:val="ConsPlusNormal"/>
        <w:ind w:firstLine="567"/>
        <w:jc w:val="both"/>
        <w:rPr>
          <w:rFonts w:ascii="Times New Roman" w:hAnsi="Times New Roman" w:cs="Times New Roman"/>
          <w:sz w:val="24"/>
          <w:szCs w:val="24"/>
        </w:rPr>
      </w:pP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3.2. Профилирование заявителя.</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055A92" w:rsidRPr="00055A92" w:rsidRDefault="00055A92" w:rsidP="00055A92">
      <w:pPr>
        <w:pStyle w:val="ConsPlusNormal"/>
        <w:ind w:firstLine="567"/>
        <w:jc w:val="both"/>
        <w:rPr>
          <w:rFonts w:ascii="Times New Roman" w:hAnsi="Times New Roman" w:cs="Times New Roman"/>
          <w:sz w:val="24"/>
          <w:szCs w:val="24"/>
        </w:rPr>
      </w:pPr>
      <w:proofErr w:type="gramStart"/>
      <w:r w:rsidRPr="00055A92">
        <w:rPr>
          <w:rFonts w:ascii="Times New Roman" w:hAnsi="Times New Roman" w:cs="Times New Roman"/>
          <w:sz w:val="24"/>
          <w:szCs w:val="24"/>
        </w:rPr>
        <w:t xml:space="preserve">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w:t>
      </w:r>
      <w:r w:rsidRPr="00055A92">
        <w:rPr>
          <w:rFonts w:ascii="Times New Roman" w:hAnsi="Times New Roman" w:cs="Times New Roman"/>
          <w:sz w:val="24"/>
          <w:szCs w:val="24"/>
        </w:rPr>
        <w:lastRenderedPageBreak/>
        <w:t>предоставления  муниципальной услуги.</w:t>
      </w:r>
      <w:proofErr w:type="gramEnd"/>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055A92" w:rsidRPr="00055A92" w:rsidRDefault="00055A92" w:rsidP="00055A92">
      <w:pPr>
        <w:pStyle w:val="ConsPlusNormal"/>
        <w:ind w:firstLine="567"/>
        <w:jc w:val="both"/>
        <w:rPr>
          <w:rFonts w:ascii="Times New Roman" w:hAnsi="Times New Roman" w:cs="Times New Roman"/>
          <w:sz w:val="24"/>
          <w:szCs w:val="24"/>
        </w:rPr>
      </w:pP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3.3. Прием запроса и документов и (или) информации, необходимых для предоставления муниципальной услуги.</w:t>
      </w:r>
    </w:p>
    <w:p w:rsidR="00055A92" w:rsidRPr="00055A92" w:rsidRDefault="00055A92" w:rsidP="00055A92">
      <w:pPr>
        <w:pStyle w:val="ConsPlusNormal"/>
        <w:ind w:firstLine="567"/>
        <w:jc w:val="both"/>
        <w:rPr>
          <w:rFonts w:ascii="Times New Roman" w:eastAsiaTheme="minorHAnsi" w:hAnsi="Times New Roman" w:cs="Times New Roman"/>
          <w:sz w:val="24"/>
          <w:szCs w:val="24"/>
          <w:lang w:eastAsia="en-US"/>
        </w:rPr>
      </w:pPr>
      <w:r w:rsidRPr="00055A92">
        <w:rPr>
          <w:rFonts w:ascii="Times New Roman" w:hAnsi="Times New Roman" w:cs="Times New Roman"/>
          <w:sz w:val="24"/>
          <w:szCs w:val="24"/>
        </w:rPr>
        <w:t xml:space="preserve">3.3.1. </w:t>
      </w:r>
      <w:r w:rsidRPr="00055A92">
        <w:rPr>
          <w:rFonts w:ascii="Times New Roman" w:eastAsiaTheme="minorHAnsi" w:hAnsi="Times New Roman" w:cs="Times New Roman"/>
          <w:sz w:val="24"/>
          <w:szCs w:val="24"/>
          <w:lang w:eastAsia="en-US"/>
        </w:rPr>
        <w:t xml:space="preserve">Состав запроса и перечень документов </w:t>
      </w:r>
      <w:proofErr w:type="gramStart"/>
      <w:r w:rsidRPr="00055A92">
        <w:rPr>
          <w:rFonts w:ascii="Times New Roman" w:eastAsiaTheme="minorHAnsi" w:hAnsi="Times New Roman" w:cs="Times New Roman"/>
          <w:sz w:val="24"/>
          <w:szCs w:val="24"/>
          <w:lang w:eastAsia="en-US"/>
        </w:rPr>
        <w:t>и(</w:t>
      </w:r>
      <w:proofErr w:type="gramEnd"/>
      <w:r w:rsidRPr="00055A92">
        <w:rPr>
          <w:rFonts w:ascii="Times New Roman" w:eastAsiaTheme="minorHAnsi" w:hAnsi="Times New Roman" w:cs="Times New Roman"/>
          <w:sz w:val="24"/>
          <w:szCs w:val="24"/>
          <w:lang w:eastAsia="en-US"/>
        </w:rPr>
        <w:t xml:space="preserve">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и(или) информации приведены в приложении к настоящему регламенту </w:t>
      </w:r>
      <w:hyperlink r:id="rId10" w:tooltip="https://login.consultant.ru/link/?req=doc&amp;base=SPB&amp;n=316702&amp;dst=101254" w:history="1">
        <w:r w:rsidRPr="00055A92">
          <w:rPr>
            <w:rFonts w:ascii="Times New Roman" w:eastAsiaTheme="minorHAnsi" w:hAnsi="Times New Roman" w:cs="Times New Roman"/>
            <w:sz w:val="24"/>
            <w:szCs w:val="24"/>
            <w:lang w:eastAsia="en-US"/>
          </w:rPr>
          <w:t>(таблица           № 2)</w:t>
        </w:r>
      </w:hyperlink>
      <w:r w:rsidRPr="00055A92">
        <w:rPr>
          <w:rFonts w:ascii="Times New Roman" w:eastAsiaTheme="minorHAnsi" w:hAnsi="Times New Roman" w:cs="Times New Roman"/>
          <w:sz w:val="24"/>
          <w:szCs w:val="24"/>
          <w:lang w:eastAsia="en-US"/>
        </w:rPr>
        <w:t>.</w:t>
      </w:r>
    </w:p>
    <w:p w:rsidR="00055A92" w:rsidRPr="00055A92" w:rsidRDefault="00055A92" w:rsidP="00055A92">
      <w:pPr>
        <w:pStyle w:val="ConsPlusNormal"/>
        <w:ind w:firstLine="567"/>
        <w:jc w:val="both"/>
        <w:rPr>
          <w:rFonts w:ascii="Times New Roman" w:eastAsiaTheme="minorHAnsi" w:hAnsi="Times New Roman" w:cs="Times New Roman"/>
          <w:sz w:val="24"/>
          <w:szCs w:val="24"/>
          <w:lang w:eastAsia="en-US"/>
        </w:rPr>
      </w:pPr>
      <w:r w:rsidRPr="00055A92">
        <w:rPr>
          <w:rFonts w:ascii="Times New Roman" w:eastAsiaTheme="minorHAnsi" w:hAnsi="Times New Roman" w:cs="Times New Roman"/>
          <w:sz w:val="24"/>
          <w:szCs w:val="24"/>
          <w:lang w:eastAsia="en-US"/>
        </w:rPr>
        <w:t xml:space="preserve">3.3.2. </w:t>
      </w:r>
      <w:proofErr w:type="gramStart"/>
      <w:r w:rsidRPr="00055A92">
        <w:rPr>
          <w:rFonts w:ascii="Times New Roman" w:eastAsiaTheme="minorHAnsi" w:hAnsi="Times New Roman" w:cs="Times New Roman"/>
          <w:sz w:val="24"/>
          <w:szCs w:val="24"/>
          <w:lang w:eastAsia="en-US"/>
        </w:rPr>
        <w:t xml:space="preserve">В целях предоставления муниципальной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1" w:tooltip="https://login.consultant.ru/link/?req=doc&amp;base=LAW&amp;n=494999&amp;dst=100189" w:history="1">
        <w:r w:rsidRPr="00055A92">
          <w:rPr>
            <w:rFonts w:ascii="Times New Roman" w:eastAsiaTheme="minorHAnsi" w:hAnsi="Times New Roman" w:cs="Times New Roman"/>
            <w:sz w:val="24"/>
            <w:szCs w:val="24"/>
            <w:lang w:eastAsia="en-US"/>
          </w:rPr>
          <w:t>статьями 9</w:t>
        </w:r>
      </w:hyperlink>
      <w:r w:rsidRPr="00055A92">
        <w:rPr>
          <w:rFonts w:ascii="Times New Roman" w:eastAsiaTheme="minorHAnsi" w:hAnsi="Times New Roman" w:cs="Times New Roman"/>
          <w:sz w:val="24"/>
          <w:szCs w:val="24"/>
          <w:lang w:eastAsia="en-US"/>
        </w:rPr>
        <w:t xml:space="preserve">, </w:t>
      </w:r>
      <w:hyperlink r:id="rId12" w:tooltip="https://login.consultant.ru/link/?req=doc&amp;base=LAW&amp;n=494999&amp;dst=100202" w:history="1">
        <w:r w:rsidRPr="00055A92">
          <w:rPr>
            <w:rFonts w:ascii="Times New Roman" w:eastAsiaTheme="minorHAnsi" w:hAnsi="Times New Roman" w:cs="Times New Roman"/>
            <w:sz w:val="24"/>
            <w:szCs w:val="24"/>
            <w:lang w:eastAsia="en-US"/>
          </w:rPr>
          <w:t>10</w:t>
        </w:r>
      </w:hyperlink>
      <w:r w:rsidRPr="00055A92">
        <w:rPr>
          <w:rFonts w:ascii="Times New Roman" w:eastAsiaTheme="minorHAnsi" w:hAnsi="Times New Roman" w:cs="Times New Roman"/>
          <w:sz w:val="24"/>
          <w:szCs w:val="24"/>
          <w:lang w:eastAsia="en-US"/>
        </w:rPr>
        <w:t xml:space="preserve"> и </w:t>
      </w:r>
      <w:hyperlink r:id="rId13" w:tooltip="https://login.consultant.ru/link/?req=doc&amp;base=LAW&amp;n=494999&amp;dst=100243" w:history="1">
        <w:r w:rsidRPr="00055A92">
          <w:rPr>
            <w:rFonts w:ascii="Times New Roman" w:eastAsiaTheme="minorHAnsi" w:hAnsi="Times New Roman" w:cs="Times New Roman"/>
            <w:sz w:val="24"/>
            <w:szCs w:val="24"/>
            <w:lang w:eastAsia="en-US"/>
          </w:rPr>
          <w:t>14</w:t>
        </w:r>
      </w:hyperlink>
      <w:r w:rsidRPr="00055A92">
        <w:rPr>
          <w:rFonts w:ascii="Times New Roman" w:eastAsiaTheme="minorHAnsi" w:hAnsi="Times New Roman" w:cs="Times New Roman"/>
          <w:sz w:val="24"/>
          <w:szCs w:val="24"/>
          <w:lang w:eastAsia="en-US"/>
        </w:rPr>
        <w:t xml:space="preserve"> Федерального закона от 29 декабря 2022 года № 572-ФЗ «Об</w:t>
      </w:r>
      <w:proofErr w:type="gramEnd"/>
      <w:r w:rsidRPr="00055A92">
        <w:rPr>
          <w:rFonts w:ascii="Times New Roman" w:eastAsiaTheme="minorHAnsi" w:hAnsi="Times New Roman" w:cs="Times New Roman"/>
          <w:sz w:val="24"/>
          <w:szCs w:val="24"/>
          <w:lang w:eastAsia="en-US"/>
        </w:rPr>
        <w:t xml:space="preserve"> осуществлении идентификации </w:t>
      </w:r>
      <w:proofErr w:type="gramStart"/>
      <w:r w:rsidRPr="00055A92">
        <w:rPr>
          <w:rFonts w:ascii="Times New Roman" w:eastAsiaTheme="minorHAnsi" w:hAnsi="Times New Roman" w:cs="Times New Roman"/>
          <w:sz w:val="24"/>
          <w:szCs w:val="24"/>
          <w:lang w:eastAsia="en-US"/>
        </w:rPr>
        <w:t>и(</w:t>
      </w:r>
      <w:proofErr w:type="gramEnd"/>
      <w:r w:rsidRPr="00055A92">
        <w:rPr>
          <w:rFonts w:ascii="Times New Roman" w:eastAsiaTheme="minorHAnsi" w:hAnsi="Times New Roman" w:cs="Times New Roman"/>
          <w:sz w:val="24"/>
          <w:szCs w:val="24"/>
          <w:lang w:eastAsia="en-US"/>
        </w:rPr>
        <w:t>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055A92" w:rsidRPr="00055A92" w:rsidRDefault="00055A92" w:rsidP="00055A92">
      <w:pPr>
        <w:pStyle w:val="ConsPlusNormal"/>
        <w:ind w:firstLine="567"/>
        <w:jc w:val="both"/>
        <w:rPr>
          <w:rFonts w:ascii="Times New Roman" w:eastAsiaTheme="minorHAnsi" w:hAnsi="Times New Roman" w:cs="Times New Roman"/>
          <w:sz w:val="24"/>
          <w:szCs w:val="24"/>
          <w:lang w:eastAsia="en-US"/>
        </w:rPr>
      </w:pPr>
      <w:r w:rsidRPr="00055A92">
        <w:rPr>
          <w:rFonts w:ascii="Times New Roman" w:eastAsiaTheme="minorHAns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055A92" w:rsidRPr="00055A92" w:rsidRDefault="00055A92" w:rsidP="00055A92">
      <w:pPr>
        <w:pStyle w:val="ConsPlusNormal"/>
        <w:ind w:firstLine="567"/>
        <w:jc w:val="both"/>
        <w:rPr>
          <w:rFonts w:ascii="Times New Roman" w:eastAsiaTheme="minorHAnsi" w:hAnsi="Times New Roman" w:cs="Times New Roman"/>
          <w:sz w:val="24"/>
          <w:szCs w:val="24"/>
          <w:lang w:eastAsia="en-US"/>
        </w:rPr>
      </w:pPr>
      <w:proofErr w:type="gramStart"/>
      <w:r w:rsidRPr="00055A92">
        <w:rPr>
          <w:rFonts w:ascii="Times New Roman" w:eastAsiaTheme="minorHAns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roofErr w:type="gramEnd"/>
    </w:p>
    <w:p w:rsidR="00055A92" w:rsidRPr="00055A92" w:rsidRDefault="00055A92" w:rsidP="00055A92">
      <w:pPr>
        <w:pStyle w:val="ConsPlusNormal"/>
        <w:ind w:firstLine="567"/>
        <w:jc w:val="both"/>
        <w:rPr>
          <w:rFonts w:ascii="Times New Roman" w:eastAsiaTheme="minorHAnsi" w:hAnsi="Times New Roman" w:cs="Times New Roman"/>
          <w:sz w:val="24"/>
          <w:szCs w:val="24"/>
          <w:lang w:eastAsia="en-US"/>
        </w:rPr>
      </w:pPr>
      <w:r w:rsidRPr="00055A92">
        <w:rPr>
          <w:rFonts w:ascii="Times New Roman" w:eastAsiaTheme="minorHAnsi" w:hAnsi="Times New Roman" w:cs="Times New Roman"/>
          <w:sz w:val="24"/>
          <w:szCs w:val="24"/>
          <w:lang w:eastAsia="en-US"/>
        </w:rPr>
        <w:t xml:space="preserve">2) информационных технологий, предусмотренных </w:t>
      </w:r>
      <w:hyperlink r:id="rId14" w:tooltip="https://login.consultant.ru/link/?req=doc&amp;base=LAW&amp;n=494999&amp;dst=100189" w:history="1">
        <w:r w:rsidRPr="00055A92">
          <w:rPr>
            <w:rFonts w:ascii="Times New Roman" w:eastAsiaTheme="minorHAnsi" w:hAnsi="Times New Roman" w:cs="Times New Roman"/>
            <w:sz w:val="24"/>
            <w:szCs w:val="24"/>
            <w:lang w:eastAsia="en-US"/>
          </w:rPr>
          <w:t>статьями 9</w:t>
        </w:r>
      </w:hyperlink>
      <w:r w:rsidRPr="00055A92">
        <w:rPr>
          <w:rFonts w:ascii="Times New Roman" w:eastAsiaTheme="minorHAnsi" w:hAnsi="Times New Roman" w:cs="Times New Roman"/>
          <w:sz w:val="24"/>
          <w:szCs w:val="24"/>
          <w:lang w:eastAsia="en-US"/>
        </w:rPr>
        <w:t xml:space="preserve">, </w:t>
      </w:r>
      <w:hyperlink r:id="rId15" w:tooltip="https://login.consultant.ru/link/?req=doc&amp;base=LAW&amp;n=494999&amp;dst=100202" w:history="1">
        <w:r w:rsidRPr="00055A92">
          <w:rPr>
            <w:rFonts w:ascii="Times New Roman" w:eastAsiaTheme="minorHAnsi" w:hAnsi="Times New Roman" w:cs="Times New Roman"/>
            <w:sz w:val="24"/>
            <w:szCs w:val="24"/>
            <w:lang w:eastAsia="en-US"/>
          </w:rPr>
          <w:t>10</w:t>
        </w:r>
      </w:hyperlink>
      <w:r w:rsidRPr="00055A92">
        <w:rPr>
          <w:rFonts w:ascii="Times New Roman" w:eastAsiaTheme="minorHAnsi" w:hAnsi="Times New Roman" w:cs="Times New Roman"/>
          <w:sz w:val="24"/>
          <w:szCs w:val="24"/>
          <w:lang w:eastAsia="en-US"/>
        </w:rPr>
        <w:t xml:space="preserve"> и </w:t>
      </w:r>
      <w:hyperlink r:id="rId16" w:tooltip="https://login.consultant.ru/link/?req=doc&amp;base=LAW&amp;n=494999&amp;dst=100243" w:history="1">
        <w:r w:rsidRPr="00055A92">
          <w:rPr>
            <w:rFonts w:ascii="Times New Roman" w:eastAsiaTheme="minorHAnsi" w:hAnsi="Times New Roman" w:cs="Times New Roman"/>
            <w:sz w:val="24"/>
            <w:szCs w:val="24"/>
            <w:lang w:eastAsia="en-US"/>
          </w:rPr>
          <w:t>14</w:t>
        </w:r>
      </w:hyperlink>
      <w:r w:rsidRPr="00055A92">
        <w:rPr>
          <w:rFonts w:ascii="Times New Roman" w:eastAsiaTheme="minorHAnsi" w:hAnsi="Times New Roman" w:cs="Times New Roman"/>
          <w:sz w:val="24"/>
          <w:szCs w:val="24"/>
          <w:lang w:eastAsia="en-US"/>
        </w:rPr>
        <w:t xml:space="preserve"> Федерального закона № 572-ФЗ</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055A92" w:rsidRPr="00055A92" w:rsidRDefault="00055A92" w:rsidP="00055A92">
      <w:pPr>
        <w:pStyle w:val="ConsPlusNormal"/>
        <w:ind w:firstLine="567"/>
        <w:jc w:val="both"/>
        <w:rPr>
          <w:rFonts w:ascii="Times New Roman" w:hAnsi="Times New Roman" w:cs="Times New Roman"/>
          <w:sz w:val="24"/>
          <w:szCs w:val="24"/>
        </w:rPr>
      </w:pPr>
      <w:proofErr w:type="gramStart"/>
      <w:r w:rsidRPr="00055A92">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3).</w:t>
      </w:r>
      <w:proofErr w:type="gramEnd"/>
    </w:p>
    <w:p w:rsidR="00055A92" w:rsidRPr="00055A92" w:rsidRDefault="00055A92" w:rsidP="00055A92">
      <w:pPr>
        <w:pStyle w:val="ConsPlusNormal"/>
        <w:tabs>
          <w:tab w:val="left" w:pos="1418"/>
        </w:tabs>
        <w:ind w:firstLine="567"/>
        <w:jc w:val="both"/>
        <w:rPr>
          <w:rFonts w:ascii="Times New Roman" w:hAnsi="Times New Roman" w:cs="Times New Roman"/>
          <w:sz w:val="24"/>
          <w:szCs w:val="24"/>
        </w:rPr>
      </w:pPr>
      <w:r w:rsidRPr="00055A92">
        <w:rPr>
          <w:rFonts w:ascii="Times New Roman" w:hAnsi="Times New Roman" w:cs="Times New Roman"/>
          <w:sz w:val="24"/>
          <w:szCs w:val="24"/>
        </w:rPr>
        <w:t>3.3.4. Возможность приема ОМСУ или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055A92" w:rsidRPr="00055A92" w:rsidRDefault="00055A92" w:rsidP="00055A92">
      <w:pPr>
        <w:pStyle w:val="ConsPlusNormal"/>
        <w:tabs>
          <w:tab w:val="left" w:pos="1418"/>
        </w:tabs>
        <w:ind w:firstLine="567"/>
        <w:jc w:val="both"/>
        <w:rPr>
          <w:rFonts w:ascii="Times New Roman" w:hAnsi="Times New Roman" w:cs="Times New Roman"/>
          <w:sz w:val="24"/>
          <w:szCs w:val="24"/>
        </w:rPr>
      </w:pPr>
      <w:r w:rsidRPr="00055A92">
        <w:rPr>
          <w:rFonts w:ascii="Times New Roman" w:hAnsi="Times New Roman" w:cs="Times New Roman"/>
          <w:sz w:val="24"/>
          <w:szCs w:val="24"/>
        </w:rPr>
        <w:t xml:space="preserve">3.3.5. </w:t>
      </w:r>
      <w:proofErr w:type="gramStart"/>
      <w:r w:rsidRPr="00055A92">
        <w:rPr>
          <w:rFonts w:ascii="Times New Roman" w:hAnsi="Times New Roman" w:cs="Times New Roman"/>
          <w:sz w:val="24"/>
          <w:szCs w:val="24"/>
        </w:rPr>
        <w:t>Срок регистрации запроса и документов и (или) информации, необходимых для предоставления муниципальной услуги, в ОМСУ или</w:t>
      </w:r>
      <w:r>
        <w:rPr>
          <w:rFonts w:ascii="Times New Roman" w:hAnsi="Times New Roman" w:cs="Times New Roman"/>
          <w:sz w:val="24"/>
          <w:szCs w:val="24"/>
        </w:rPr>
        <w:t xml:space="preserve"> </w:t>
      </w:r>
      <w:r w:rsidRPr="00055A92">
        <w:rPr>
          <w:rFonts w:ascii="Times New Roman" w:hAnsi="Times New Roman" w:cs="Times New Roman"/>
          <w:sz w:val="24"/>
          <w:szCs w:val="24"/>
        </w:rPr>
        <w:t>МФЦ составляет: при личном обращении в ОМСУ, при направлении запроса почтовой связью, при направлении запроса в форме электронного документа посредством Единого портала, ПГУ ЛО – в день поступления запроса или на следующий рабочий день (в случае направления документов в нерабочее время, в выходные, праздничные дни</w:t>
      </w:r>
      <w:proofErr w:type="gramEnd"/>
      <w:r w:rsidRPr="00055A92">
        <w:rPr>
          <w:rFonts w:ascii="Times New Roman" w:hAnsi="Times New Roman" w:cs="Times New Roman"/>
          <w:sz w:val="24"/>
          <w:szCs w:val="24"/>
        </w:rPr>
        <w:t>); при направлении запроса из МФЦ в ОМСУ на бумажном носителе - в день передачи документов.</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3.4. Межведомственное информационное взаимодействие.</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lastRenderedPageBreak/>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1) сведения из Единого государственного реестра юридических лиц в случае, если заявителем является юридическое лицо;</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Указанный информационный запрос направляется в Федеральную налоговую службу.</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2) правоустанавливающие документы на объекты недвижимости, права на которые зарегистрированы в Едином государственном реестре недвижимости.</w:t>
      </w:r>
    </w:p>
    <w:p w:rsidR="00055A92" w:rsidRPr="00055A92" w:rsidRDefault="00055A92" w:rsidP="00055A92">
      <w:pPr>
        <w:pStyle w:val="ConsPlusNormal"/>
        <w:ind w:firstLine="567"/>
        <w:jc w:val="both"/>
        <w:rPr>
          <w:rFonts w:ascii="Times New Roman" w:hAnsi="Times New Roman" w:cs="Times New Roman"/>
          <w:sz w:val="24"/>
          <w:szCs w:val="24"/>
        </w:rPr>
      </w:pPr>
      <w:r w:rsidRPr="00055A92">
        <w:rPr>
          <w:rFonts w:ascii="Times New Roman" w:hAnsi="Times New Roman" w:cs="Times New Roman"/>
          <w:sz w:val="24"/>
          <w:szCs w:val="24"/>
        </w:rPr>
        <w:t xml:space="preserve">Указанный информационный запрос направляется в </w:t>
      </w:r>
      <w:proofErr w:type="spellStart"/>
      <w:r w:rsidRPr="00055A92">
        <w:rPr>
          <w:rFonts w:ascii="Times New Roman" w:hAnsi="Times New Roman" w:cs="Times New Roman"/>
          <w:sz w:val="24"/>
          <w:szCs w:val="24"/>
        </w:rPr>
        <w:t>Росреестр</w:t>
      </w:r>
      <w:proofErr w:type="spellEnd"/>
      <w:r w:rsidRPr="00055A92">
        <w:rPr>
          <w:rFonts w:ascii="Times New Roman" w:hAnsi="Times New Roman" w:cs="Times New Roman"/>
          <w:sz w:val="24"/>
          <w:szCs w:val="24"/>
        </w:rPr>
        <w:t>.</w:t>
      </w:r>
    </w:p>
    <w:p w:rsidR="00055A92" w:rsidRPr="004375C1" w:rsidRDefault="00055A92" w:rsidP="00055A92">
      <w:pPr>
        <w:pStyle w:val="ConsPlusNormal"/>
        <w:ind w:firstLine="567"/>
        <w:jc w:val="both"/>
        <w:rPr>
          <w:rFonts w:ascii="Times New Roman" w:hAnsi="Times New Roman" w:cs="Times New Roman"/>
          <w:sz w:val="24"/>
          <w:szCs w:val="24"/>
        </w:rPr>
      </w:pPr>
      <w:r w:rsidRPr="004375C1">
        <w:rPr>
          <w:rFonts w:ascii="Times New Roman" w:hAnsi="Times New Roman" w:cs="Times New Roman"/>
          <w:sz w:val="24"/>
          <w:szCs w:val="24"/>
        </w:rPr>
        <w:t>3) документы, подтверждающие регистрацию по месту жительства или месту пребывания.</w:t>
      </w:r>
    </w:p>
    <w:p w:rsidR="00055A92" w:rsidRPr="004375C1" w:rsidRDefault="00055A92" w:rsidP="00055A92">
      <w:pPr>
        <w:widowControl w:val="0"/>
        <w:spacing w:after="0" w:line="240" w:lineRule="auto"/>
        <w:ind w:firstLine="709"/>
        <w:jc w:val="both"/>
        <w:rPr>
          <w:rFonts w:ascii="Times New Roman" w:hAnsi="Times New Roman" w:cs="Times New Roman"/>
          <w:sz w:val="24"/>
          <w:szCs w:val="24"/>
        </w:rPr>
      </w:pPr>
      <w:proofErr w:type="gramStart"/>
      <w:r w:rsidRPr="004375C1">
        <w:rPr>
          <w:rFonts w:ascii="Times New Roman" w:hAnsi="Times New Roman" w:cs="Times New Roman"/>
          <w:sz w:val="24"/>
          <w:szCs w:val="24"/>
        </w:rPr>
        <w:t>Указанный информационный запрос направляется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w:t>
      </w:r>
      <w:proofErr w:type="gramEnd"/>
    </w:p>
    <w:p w:rsidR="00055A92" w:rsidRPr="004375C1" w:rsidRDefault="00055A92" w:rsidP="00055A92">
      <w:pPr>
        <w:pStyle w:val="ConsPlusNormal"/>
        <w:ind w:firstLine="567"/>
        <w:jc w:val="both"/>
        <w:rPr>
          <w:rFonts w:ascii="Times New Roman" w:hAnsi="Times New Roman" w:cs="Times New Roman"/>
          <w:sz w:val="24"/>
          <w:szCs w:val="24"/>
        </w:rPr>
      </w:pPr>
    </w:p>
    <w:p w:rsidR="00055A92" w:rsidRPr="004375C1" w:rsidRDefault="00055A92" w:rsidP="00055A92">
      <w:pPr>
        <w:pStyle w:val="ConsPlusNormal"/>
        <w:ind w:firstLine="567"/>
        <w:jc w:val="both"/>
        <w:rPr>
          <w:rFonts w:ascii="Times New Roman" w:hAnsi="Times New Roman" w:cs="Times New Roman"/>
          <w:sz w:val="24"/>
          <w:szCs w:val="24"/>
        </w:rPr>
      </w:pPr>
      <w:r w:rsidRPr="004375C1">
        <w:rPr>
          <w:rFonts w:ascii="Times New Roman" w:hAnsi="Times New Roman" w:cs="Times New Roman"/>
          <w:sz w:val="24"/>
          <w:szCs w:val="24"/>
        </w:rPr>
        <w:t>3.5. Принятие решения о предоставлении (отказе в предоставлении) муниципальной услуги.</w:t>
      </w:r>
    </w:p>
    <w:p w:rsidR="00055A92" w:rsidRPr="004375C1" w:rsidRDefault="00055A92" w:rsidP="00055A92">
      <w:pPr>
        <w:pStyle w:val="ConsPlusNormal"/>
        <w:ind w:firstLine="567"/>
        <w:jc w:val="both"/>
        <w:rPr>
          <w:rFonts w:ascii="Times New Roman" w:hAnsi="Times New Roman" w:cs="Times New Roman"/>
          <w:sz w:val="24"/>
          <w:szCs w:val="24"/>
        </w:rPr>
      </w:pPr>
      <w:r w:rsidRPr="004375C1">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055A92" w:rsidRPr="004375C1" w:rsidRDefault="00055A92" w:rsidP="00055A92">
      <w:pPr>
        <w:pStyle w:val="ConsPlusNormal"/>
        <w:ind w:firstLine="567"/>
        <w:jc w:val="both"/>
        <w:rPr>
          <w:rFonts w:ascii="Times New Roman" w:hAnsi="Times New Roman" w:cs="Times New Roman"/>
          <w:sz w:val="24"/>
          <w:szCs w:val="24"/>
        </w:rPr>
      </w:pPr>
      <w:r w:rsidRPr="004375C1">
        <w:rPr>
          <w:rFonts w:ascii="Times New Roman" w:hAnsi="Times New Roman" w:cs="Times New Roman"/>
          <w:sz w:val="24"/>
          <w:szCs w:val="24"/>
        </w:rPr>
        <w:t>3.5.2. Срок принятия решения об отказе, при отсутствии права на получение муниципальной услуги – 10 календарных дней со дня регистрации заявления.</w:t>
      </w:r>
    </w:p>
    <w:p w:rsidR="00055A92" w:rsidRPr="004375C1" w:rsidRDefault="00055A92" w:rsidP="00055A92">
      <w:pPr>
        <w:pStyle w:val="ConsPlusNormal"/>
        <w:ind w:firstLine="567"/>
        <w:jc w:val="both"/>
        <w:rPr>
          <w:rFonts w:ascii="Times New Roman" w:hAnsi="Times New Roman" w:cs="Times New Roman"/>
          <w:sz w:val="24"/>
          <w:szCs w:val="24"/>
        </w:rPr>
      </w:pPr>
    </w:p>
    <w:p w:rsidR="00055A92" w:rsidRPr="004375C1" w:rsidRDefault="00055A92" w:rsidP="00055A92">
      <w:pPr>
        <w:pStyle w:val="ConsPlusNormal"/>
        <w:ind w:firstLine="567"/>
        <w:jc w:val="both"/>
        <w:rPr>
          <w:rFonts w:ascii="Times New Roman" w:hAnsi="Times New Roman" w:cs="Times New Roman"/>
          <w:sz w:val="24"/>
          <w:szCs w:val="24"/>
        </w:rPr>
      </w:pPr>
      <w:r w:rsidRPr="004375C1">
        <w:rPr>
          <w:rFonts w:ascii="Times New Roman" w:hAnsi="Times New Roman" w:cs="Times New Roman"/>
          <w:sz w:val="24"/>
          <w:szCs w:val="24"/>
        </w:rPr>
        <w:t>3.6. Предоставление результата муниципальной услуги.</w:t>
      </w:r>
    </w:p>
    <w:p w:rsidR="00055A92" w:rsidRPr="004375C1" w:rsidRDefault="00055A92" w:rsidP="00055A92">
      <w:pPr>
        <w:pStyle w:val="ConsPlusNormal"/>
        <w:ind w:firstLine="567"/>
        <w:jc w:val="both"/>
        <w:rPr>
          <w:rFonts w:ascii="Times New Roman" w:hAnsi="Times New Roman" w:cs="Times New Roman"/>
          <w:sz w:val="24"/>
          <w:szCs w:val="24"/>
        </w:rPr>
      </w:pPr>
      <w:r w:rsidRPr="004375C1">
        <w:rPr>
          <w:rFonts w:ascii="Times New Roman" w:hAnsi="Times New Roman" w:cs="Times New Roman"/>
          <w:sz w:val="24"/>
          <w:szCs w:val="24"/>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w:t>
      </w:r>
    </w:p>
    <w:p w:rsidR="00055A92" w:rsidRPr="004375C1" w:rsidRDefault="00055A92" w:rsidP="00055A92">
      <w:pPr>
        <w:pStyle w:val="ConsPlusNormal"/>
        <w:ind w:firstLine="567"/>
        <w:jc w:val="both"/>
        <w:rPr>
          <w:rFonts w:ascii="Times New Roman" w:hAnsi="Times New Roman" w:cs="Times New Roman"/>
          <w:sz w:val="24"/>
          <w:szCs w:val="24"/>
        </w:rPr>
      </w:pPr>
      <w:r w:rsidRPr="004375C1">
        <w:rPr>
          <w:rFonts w:ascii="Times New Roman" w:hAnsi="Times New Roman" w:cs="Times New Roman"/>
          <w:sz w:val="24"/>
          <w:szCs w:val="24"/>
        </w:rPr>
        <w:t>1) при личной явке:</w:t>
      </w:r>
    </w:p>
    <w:p w:rsidR="00055A92" w:rsidRPr="004375C1" w:rsidRDefault="00055A92" w:rsidP="00055A92">
      <w:pPr>
        <w:pStyle w:val="ConsPlusNormal"/>
        <w:ind w:firstLine="567"/>
        <w:jc w:val="both"/>
        <w:rPr>
          <w:rFonts w:ascii="Times New Roman" w:hAnsi="Times New Roman" w:cs="Times New Roman"/>
          <w:sz w:val="24"/>
          <w:szCs w:val="24"/>
        </w:rPr>
      </w:pPr>
      <w:r w:rsidRPr="004375C1">
        <w:rPr>
          <w:rFonts w:ascii="Times New Roman" w:hAnsi="Times New Roman" w:cs="Times New Roman"/>
          <w:sz w:val="24"/>
          <w:szCs w:val="24"/>
        </w:rPr>
        <w:t>в ОМСУ;</w:t>
      </w:r>
    </w:p>
    <w:p w:rsidR="00055A92" w:rsidRPr="004375C1" w:rsidRDefault="00055A92" w:rsidP="00055A92">
      <w:pPr>
        <w:pStyle w:val="ConsPlusNormal"/>
        <w:ind w:firstLine="567"/>
        <w:jc w:val="both"/>
        <w:rPr>
          <w:rFonts w:ascii="Times New Roman" w:hAnsi="Times New Roman" w:cs="Times New Roman"/>
          <w:sz w:val="24"/>
          <w:szCs w:val="24"/>
        </w:rPr>
      </w:pPr>
      <w:r w:rsidRPr="004375C1">
        <w:rPr>
          <w:rFonts w:ascii="Times New Roman" w:hAnsi="Times New Roman" w:cs="Times New Roman"/>
          <w:sz w:val="24"/>
          <w:szCs w:val="24"/>
        </w:rPr>
        <w:t>в филиалах, отделах, удаленных рабочих местах ГБУ ЛО «МФЦ»;</w:t>
      </w:r>
    </w:p>
    <w:p w:rsidR="00055A92" w:rsidRPr="004375C1" w:rsidRDefault="00055A92" w:rsidP="00055A92">
      <w:pPr>
        <w:pStyle w:val="ConsPlusNormal"/>
        <w:ind w:firstLine="567"/>
        <w:jc w:val="both"/>
        <w:rPr>
          <w:rFonts w:ascii="Times New Roman" w:hAnsi="Times New Roman" w:cs="Times New Roman"/>
          <w:sz w:val="24"/>
          <w:szCs w:val="24"/>
        </w:rPr>
      </w:pPr>
      <w:r w:rsidRPr="004375C1">
        <w:rPr>
          <w:rFonts w:ascii="Times New Roman" w:hAnsi="Times New Roman" w:cs="Times New Roman"/>
          <w:sz w:val="24"/>
          <w:szCs w:val="24"/>
        </w:rPr>
        <w:t>2) без личной явки:</w:t>
      </w:r>
    </w:p>
    <w:p w:rsidR="00055A92" w:rsidRPr="004375C1" w:rsidRDefault="00055A92" w:rsidP="00055A92">
      <w:pPr>
        <w:pStyle w:val="ConsPlusNormal"/>
        <w:ind w:firstLine="567"/>
        <w:jc w:val="both"/>
        <w:rPr>
          <w:rFonts w:ascii="Times New Roman" w:hAnsi="Times New Roman" w:cs="Times New Roman"/>
          <w:sz w:val="24"/>
          <w:szCs w:val="24"/>
        </w:rPr>
      </w:pPr>
      <w:r w:rsidRPr="004375C1">
        <w:rPr>
          <w:rFonts w:ascii="Times New Roman" w:hAnsi="Times New Roman" w:cs="Times New Roman"/>
          <w:sz w:val="24"/>
          <w:szCs w:val="24"/>
        </w:rPr>
        <w:t>почтовым отправлением;</w:t>
      </w:r>
    </w:p>
    <w:p w:rsidR="00055A92" w:rsidRPr="004375C1" w:rsidRDefault="00055A92" w:rsidP="00055A92">
      <w:pPr>
        <w:pStyle w:val="ConsPlusNormal"/>
        <w:ind w:firstLine="567"/>
        <w:jc w:val="both"/>
        <w:rPr>
          <w:rFonts w:ascii="Times New Roman" w:hAnsi="Times New Roman" w:cs="Times New Roman"/>
          <w:sz w:val="24"/>
          <w:szCs w:val="24"/>
        </w:rPr>
      </w:pPr>
      <w:r w:rsidRPr="004375C1">
        <w:rPr>
          <w:rFonts w:ascii="Times New Roman" w:hAnsi="Times New Roman" w:cs="Times New Roman"/>
          <w:sz w:val="24"/>
          <w:szCs w:val="24"/>
        </w:rPr>
        <w:t>на адрес электронной почты;</w:t>
      </w:r>
    </w:p>
    <w:p w:rsidR="00055A92" w:rsidRPr="004375C1" w:rsidRDefault="00055A92" w:rsidP="00055A92">
      <w:pPr>
        <w:pStyle w:val="ConsPlusNormal"/>
        <w:ind w:firstLine="567"/>
        <w:jc w:val="both"/>
        <w:rPr>
          <w:rFonts w:ascii="Times New Roman" w:hAnsi="Times New Roman" w:cs="Times New Roman"/>
          <w:sz w:val="24"/>
          <w:szCs w:val="24"/>
        </w:rPr>
      </w:pPr>
      <w:r w:rsidRPr="004375C1">
        <w:rPr>
          <w:rFonts w:ascii="Times New Roman" w:hAnsi="Times New Roman" w:cs="Times New Roman"/>
          <w:sz w:val="24"/>
          <w:szCs w:val="24"/>
        </w:rPr>
        <w:t>в электронной форме через личный кабинет заявителя на ПГУ ЛО/ЕПГУ (при технической реализации).</w:t>
      </w:r>
    </w:p>
    <w:p w:rsidR="00055A92" w:rsidRPr="004375C1" w:rsidRDefault="00055A92" w:rsidP="00055A92">
      <w:pPr>
        <w:pStyle w:val="ConsPlusNormal"/>
        <w:ind w:firstLine="567"/>
        <w:jc w:val="both"/>
        <w:rPr>
          <w:rFonts w:ascii="Times New Roman" w:hAnsi="Times New Roman" w:cs="Times New Roman"/>
          <w:sz w:val="24"/>
          <w:szCs w:val="24"/>
        </w:rPr>
      </w:pPr>
      <w:r w:rsidRPr="004375C1">
        <w:rPr>
          <w:rFonts w:ascii="Times New Roman" w:hAnsi="Times New Roman" w:cs="Times New Roman"/>
          <w:sz w:val="24"/>
          <w:szCs w:val="24"/>
        </w:rPr>
        <w:t xml:space="preserve">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w:t>
      </w:r>
      <w:proofErr w:type="gramStart"/>
      <w:r w:rsidRPr="004375C1">
        <w:rPr>
          <w:rFonts w:ascii="Times New Roman" w:hAnsi="Times New Roman" w:cs="Times New Roman"/>
          <w:sz w:val="24"/>
          <w:szCs w:val="24"/>
        </w:rPr>
        <w:t>пребывания</w:t>
      </w:r>
      <w:proofErr w:type="gramEnd"/>
      <w:r w:rsidRPr="004375C1">
        <w:rPr>
          <w:rFonts w:ascii="Times New Roman" w:hAnsi="Times New Roman" w:cs="Times New Roman"/>
          <w:sz w:val="24"/>
          <w:szCs w:val="24"/>
        </w:rPr>
        <w:t xml:space="preserve"> либо места нахождения не предусмотрена.</w:t>
      </w:r>
    </w:p>
    <w:p w:rsidR="00055A92" w:rsidRPr="004375C1" w:rsidRDefault="00055A92" w:rsidP="00055A92">
      <w:pPr>
        <w:pStyle w:val="ConsPlusNormal"/>
        <w:jc w:val="right"/>
        <w:outlineLvl w:val="1"/>
        <w:rPr>
          <w:rFonts w:ascii="Times New Roman" w:hAnsi="Times New Roman" w:cs="Times New Roman"/>
          <w:sz w:val="24"/>
          <w:szCs w:val="24"/>
        </w:rPr>
      </w:pPr>
    </w:p>
    <w:p w:rsidR="00055A92" w:rsidRPr="004375C1" w:rsidRDefault="00055A92" w:rsidP="00055A92">
      <w:pPr>
        <w:pStyle w:val="ConsPlusNormal"/>
        <w:ind w:firstLine="567"/>
        <w:jc w:val="both"/>
        <w:rPr>
          <w:rFonts w:ascii="Times New Roman" w:hAnsi="Times New Roman" w:cs="Times New Roman"/>
          <w:sz w:val="24"/>
          <w:szCs w:val="24"/>
        </w:rPr>
      </w:pPr>
      <w:r w:rsidRPr="004375C1">
        <w:rPr>
          <w:rFonts w:ascii="Times New Roman" w:hAnsi="Times New Roman" w:cs="Times New Roman"/>
          <w:sz w:val="24"/>
          <w:szCs w:val="24"/>
        </w:rPr>
        <w:t>4. Способы информирования заявителя об изменении статуса рассмотрения запроса о предоставлении муниципальной услуги.</w:t>
      </w:r>
    </w:p>
    <w:p w:rsidR="00055A92" w:rsidRPr="004375C1" w:rsidRDefault="00055A92" w:rsidP="00055A92">
      <w:pPr>
        <w:pStyle w:val="ConsPlusNormal"/>
        <w:ind w:firstLine="567"/>
        <w:jc w:val="both"/>
        <w:rPr>
          <w:rFonts w:ascii="Times New Roman" w:hAnsi="Times New Roman" w:cs="Times New Roman"/>
          <w:sz w:val="24"/>
          <w:szCs w:val="24"/>
        </w:rPr>
      </w:pPr>
      <w:r w:rsidRPr="004375C1">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055A92" w:rsidRPr="004375C1" w:rsidRDefault="00055A92" w:rsidP="00055A92">
      <w:pPr>
        <w:pStyle w:val="ConsPlusNormal"/>
        <w:ind w:firstLine="567"/>
        <w:jc w:val="both"/>
        <w:rPr>
          <w:rFonts w:ascii="Times New Roman" w:hAnsi="Times New Roman" w:cs="Times New Roman"/>
          <w:sz w:val="24"/>
          <w:szCs w:val="24"/>
        </w:rPr>
      </w:pPr>
      <w:r w:rsidRPr="004375C1">
        <w:rPr>
          <w:rFonts w:ascii="Times New Roman" w:hAnsi="Times New Roman" w:cs="Times New Roman"/>
          <w:sz w:val="24"/>
          <w:szCs w:val="24"/>
        </w:rPr>
        <w:t xml:space="preserve">а) посредством Единого портала; </w:t>
      </w:r>
    </w:p>
    <w:p w:rsidR="00055A92" w:rsidRPr="004375C1" w:rsidRDefault="00055A92" w:rsidP="00055A92">
      <w:pPr>
        <w:pStyle w:val="ConsPlusNormal"/>
        <w:ind w:firstLine="567"/>
        <w:jc w:val="both"/>
        <w:rPr>
          <w:rFonts w:ascii="Times New Roman" w:hAnsi="Times New Roman" w:cs="Times New Roman"/>
          <w:sz w:val="24"/>
          <w:szCs w:val="24"/>
        </w:rPr>
      </w:pPr>
      <w:r w:rsidRPr="004375C1">
        <w:rPr>
          <w:rFonts w:ascii="Times New Roman" w:hAnsi="Times New Roman" w:cs="Times New Roman"/>
          <w:sz w:val="24"/>
          <w:szCs w:val="24"/>
        </w:rPr>
        <w:t>б) посредством почтовой связи.</w:t>
      </w:r>
    </w:p>
    <w:p w:rsidR="00055A92" w:rsidRPr="00055A92" w:rsidRDefault="00055A92" w:rsidP="00055A92">
      <w:pPr>
        <w:pStyle w:val="ConsPlusNormal"/>
        <w:ind w:firstLine="567"/>
        <w:jc w:val="both"/>
        <w:rPr>
          <w:rFonts w:ascii="Times New Roman" w:hAnsi="Times New Roman" w:cs="Times New Roman"/>
          <w:sz w:val="28"/>
          <w:szCs w:val="28"/>
        </w:rPr>
      </w:pPr>
    </w:p>
    <w:p w:rsidR="00055A92" w:rsidRPr="00055A92" w:rsidRDefault="00055A92" w:rsidP="00055A92">
      <w:pPr>
        <w:pStyle w:val="ConsPlusNormal"/>
        <w:ind w:firstLine="567"/>
        <w:jc w:val="both"/>
        <w:rPr>
          <w:rFonts w:ascii="Times New Roman" w:hAnsi="Times New Roman" w:cs="Times New Roman"/>
          <w:sz w:val="28"/>
          <w:szCs w:val="28"/>
        </w:rPr>
      </w:pPr>
    </w:p>
    <w:p w:rsidR="00055A92" w:rsidRPr="00055A92" w:rsidRDefault="00055A92" w:rsidP="00055A92">
      <w:pPr>
        <w:spacing w:after="0" w:line="240" w:lineRule="auto"/>
        <w:jc w:val="right"/>
        <w:rPr>
          <w:rFonts w:ascii="Times New Roman" w:hAnsi="Times New Roman" w:cs="Times New Roman"/>
          <w:sz w:val="28"/>
          <w:szCs w:val="28"/>
        </w:rPr>
        <w:sectPr w:rsidR="00055A92" w:rsidRPr="00055A92" w:rsidSect="009C3CE0">
          <w:headerReference w:type="default" r:id="rId17"/>
          <w:pgSz w:w="11906" w:h="16838"/>
          <w:pgMar w:top="1134" w:right="850" w:bottom="1134" w:left="1701" w:header="708" w:footer="708" w:gutter="0"/>
          <w:cols w:space="708"/>
          <w:titlePg/>
          <w:docGrid w:linePitch="360"/>
        </w:sectPr>
      </w:pPr>
    </w:p>
    <w:p w:rsidR="009C3CE0" w:rsidRPr="009C3CE0" w:rsidRDefault="00055A92" w:rsidP="009C3CE0">
      <w:pPr>
        <w:spacing w:after="0" w:line="240" w:lineRule="auto"/>
        <w:ind w:left="7371"/>
        <w:rPr>
          <w:rFonts w:ascii="Times New Roman" w:hAnsi="Times New Roman" w:cs="Times New Roman"/>
        </w:rPr>
      </w:pPr>
      <w:r w:rsidRPr="009C3CE0">
        <w:rPr>
          <w:rFonts w:ascii="Times New Roman" w:hAnsi="Times New Roman" w:cs="Times New Roman"/>
        </w:rPr>
        <w:lastRenderedPageBreak/>
        <w:t>Приложение</w:t>
      </w:r>
      <w:r w:rsidR="009C3CE0" w:rsidRPr="009C3CE0">
        <w:rPr>
          <w:rFonts w:ascii="Times New Roman" w:hAnsi="Times New Roman" w:cs="Times New Roman"/>
        </w:rPr>
        <w:t xml:space="preserve"> </w:t>
      </w:r>
      <w:r w:rsidRPr="009C3CE0">
        <w:rPr>
          <w:rFonts w:ascii="Times New Roman" w:hAnsi="Times New Roman" w:cs="Times New Roman"/>
        </w:rPr>
        <w:t>к Административному регламенту</w:t>
      </w:r>
      <w:r w:rsidR="009C3CE0" w:rsidRPr="009C3CE0">
        <w:rPr>
          <w:rFonts w:ascii="Times New Roman" w:hAnsi="Times New Roman" w:cs="Times New Roman"/>
        </w:rPr>
        <w:t xml:space="preserve"> </w:t>
      </w:r>
      <w:r w:rsidRPr="009C3CE0">
        <w:rPr>
          <w:rFonts w:ascii="Times New Roman" w:hAnsi="Times New Roman" w:cs="Times New Roman"/>
        </w:rPr>
        <w:t>по предоставлению</w:t>
      </w:r>
      <w:r w:rsidR="009C3CE0" w:rsidRPr="009C3CE0">
        <w:rPr>
          <w:rFonts w:ascii="Times New Roman" w:hAnsi="Times New Roman" w:cs="Times New Roman"/>
        </w:rPr>
        <w:t xml:space="preserve"> </w:t>
      </w:r>
      <w:r w:rsidRPr="009C3CE0">
        <w:rPr>
          <w:rFonts w:ascii="Times New Roman" w:hAnsi="Times New Roman" w:cs="Times New Roman"/>
        </w:rPr>
        <w:t>муниципальной  услуги</w:t>
      </w:r>
      <w:r w:rsidR="009C3CE0">
        <w:rPr>
          <w:rFonts w:ascii="Times New Roman" w:hAnsi="Times New Roman" w:cs="Times New Roman"/>
        </w:rPr>
        <w:t xml:space="preserve"> </w:t>
      </w:r>
      <w:r w:rsidR="009C3CE0" w:rsidRPr="009C3CE0">
        <w:rPr>
          <w:rFonts w:ascii="Times New Roman" w:hAnsi="Times New Roman" w:cs="Times New Roman"/>
        </w:rPr>
        <w:t>«Выдача справок об отказе от преимущественного права покупки доли в праве общей долевой собственности на жилые помещения»</w:t>
      </w:r>
    </w:p>
    <w:p w:rsidR="004375C1" w:rsidRPr="00055A92" w:rsidRDefault="004375C1" w:rsidP="00055A92">
      <w:pPr>
        <w:spacing w:after="0" w:line="240" w:lineRule="auto"/>
        <w:ind w:firstLine="709"/>
        <w:jc w:val="right"/>
        <w:outlineLvl w:val="0"/>
        <w:rPr>
          <w:rFonts w:ascii="Times New Roman" w:hAnsi="Times New Roman" w:cs="Times New Roman"/>
          <w:sz w:val="28"/>
          <w:szCs w:val="28"/>
        </w:rPr>
      </w:pPr>
    </w:p>
    <w:p w:rsidR="00055A92" w:rsidRPr="00055A92" w:rsidRDefault="00055A92" w:rsidP="00055A92">
      <w:pPr>
        <w:spacing w:after="0" w:line="240" w:lineRule="auto"/>
        <w:ind w:firstLine="709"/>
        <w:jc w:val="both"/>
        <w:outlineLvl w:val="0"/>
        <w:rPr>
          <w:rFonts w:ascii="Times New Roman" w:hAnsi="Times New Roman" w:cs="Times New Roman"/>
          <w:sz w:val="28"/>
          <w:szCs w:val="28"/>
        </w:rPr>
      </w:pPr>
    </w:p>
    <w:p w:rsidR="00055A92" w:rsidRPr="009C3CE0" w:rsidRDefault="00055A92" w:rsidP="00055A92">
      <w:pPr>
        <w:spacing w:after="0" w:line="240" w:lineRule="auto"/>
        <w:ind w:firstLine="709"/>
        <w:jc w:val="center"/>
        <w:outlineLvl w:val="0"/>
        <w:rPr>
          <w:rFonts w:ascii="Times New Roman" w:hAnsi="Times New Roman" w:cs="Times New Roman"/>
          <w:sz w:val="24"/>
          <w:szCs w:val="24"/>
        </w:rPr>
      </w:pPr>
      <w:r w:rsidRPr="009C3CE0">
        <w:rPr>
          <w:rFonts w:ascii="Times New Roman" w:hAnsi="Times New Roman" w:cs="Times New Roman"/>
          <w:sz w:val="24"/>
          <w:szCs w:val="24"/>
        </w:rPr>
        <w:t>ПЕРЕЧЕНЬ</w:t>
      </w:r>
    </w:p>
    <w:p w:rsidR="00055A92" w:rsidRPr="009C3CE0" w:rsidRDefault="00055A92" w:rsidP="00055A92">
      <w:pPr>
        <w:spacing w:after="0" w:line="240" w:lineRule="auto"/>
        <w:ind w:firstLine="709"/>
        <w:jc w:val="center"/>
        <w:outlineLvl w:val="0"/>
        <w:rPr>
          <w:rFonts w:ascii="Times New Roman" w:hAnsi="Times New Roman" w:cs="Times New Roman"/>
          <w:sz w:val="24"/>
          <w:szCs w:val="24"/>
        </w:rPr>
      </w:pPr>
      <w:r w:rsidRPr="009C3CE0">
        <w:rPr>
          <w:rFonts w:ascii="Times New Roman" w:hAnsi="Times New Roman" w:cs="Times New Roman"/>
          <w:sz w:val="24"/>
          <w:szCs w:val="24"/>
        </w:rPr>
        <w:t>условных обозначений и сокращений,</w:t>
      </w:r>
    </w:p>
    <w:p w:rsidR="00055A92" w:rsidRPr="009C3CE0" w:rsidRDefault="00055A92" w:rsidP="00055A92">
      <w:pPr>
        <w:spacing w:after="0" w:line="240" w:lineRule="auto"/>
        <w:ind w:firstLine="709"/>
        <w:jc w:val="center"/>
        <w:outlineLvl w:val="0"/>
        <w:rPr>
          <w:rFonts w:ascii="Times New Roman" w:hAnsi="Times New Roman" w:cs="Times New Roman"/>
          <w:sz w:val="24"/>
          <w:szCs w:val="24"/>
        </w:rPr>
      </w:pPr>
      <w:r w:rsidRPr="009C3CE0">
        <w:rPr>
          <w:rFonts w:ascii="Times New Roman" w:hAnsi="Times New Roman" w:cs="Times New Roman"/>
          <w:sz w:val="24"/>
          <w:szCs w:val="24"/>
        </w:rPr>
        <w:t>Идентификаторы категорий (признаков) заявителей,</w:t>
      </w:r>
    </w:p>
    <w:p w:rsidR="00055A92" w:rsidRPr="009C3CE0" w:rsidRDefault="00055A92" w:rsidP="00055A92">
      <w:pPr>
        <w:spacing w:after="0" w:line="240" w:lineRule="auto"/>
        <w:ind w:firstLine="709"/>
        <w:jc w:val="center"/>
        <w:outlineLvl w:val="0"/>
        <w:rPr>
          <w:rFonts w:ascii="Times New Roman" w:hAnsi="Times New Roman" w:cs="Times New Roman"/>
          <w:sz w:val="24"/>
          <w:szCs w:val="24"/>
        </w:rPr>
      </w:pPr>
      <w:r w:rsidRPr="009C3CE0">
        <w:rPr>
          <w:rFonts w:ascii="Times New Roman" w:hAnsi="Times New Roman" w:cs="Times New Roman"/>
          <w:sz w:val="24"/>
          <w:szCs w:val="24"/>
        </w:rPr>
        <w:t>Исчерпывающий перечень документов,</w:t>
      </w:r>
    </w:p>
    <w:p w:rsidR="00055A92" w:rsidRPr="009C3CE0" w:rsidRDefault="00055A92" w:rsidP="00055A92">
      <w:pPr>
        <w:spacing w:after="0" w:line="240" w:lineRule="auto"/>
        <w:ind w:firstLine="709"/>
        <w:jc w:val="center"/>
        <w:outlineLvl w:val="0"/>
        <w:rPr>
          <w:rFonts w:ascii="Times New Roman" w:hAnsi="Times New Roman" w:cs="Times New Roman"/>
          <w:sz w:val="24"/>
          <w:szCs w:val="24"/>
        </w:rPr>
      </w:pPr>
      <w:proofErr w:type="gramStart"/>
      <w:r w:rsidRPr="009C3CE0">
        <w:rPr>
          <w:rFonts w:ascii="Times New Roman" w:hAnsi="Times New Roman" w:cs="Times New Roman"/>
          <w:sz w:val="24"/>
          <w:szCs w:val="24"/>
        </w:rPr>
        <w:t>необходимых</w:t>
      </w:r>
      <w:proofErr w:type="gramEnd"/>
      <w:r w:rsidRPr="009C3CE0">
        <w:rPr>
          <w:rFonts w:ascii="Times New Roman" w:hAnsi="Times New Roman" w:cs="Times New Roman"/>
          <w:sz w:val="24"/>
          <w:szCs w:val="24"/>
        </w:rPr>
        <w:t xml:space="preserve"> для предоставлении муниципальной услуги,</w:t>
      </w:r>
    </w:p>
    <w:p w:rsidR="00055A92" w:rsidRPr="009C3CE0" w:rsidRDefault="00055A92" w:rsidP="00055A92">
      <w:pPr>
        <w:spacing w:after="0" w:line="240" w:lineRule="auto"/>
        <w:ind w:firstLine="709"/>
        <w:jc w:val="center"/>
        <w:outlineLvl w:val="0"/>
        <w:rPr>
          <w:rFonts w:ascii="Times New Roman" w:hAnsi="Times New Roman" w:cs="Times New Roman"/>
          <w:sz w:val="24"/>
          <w:szCs w:val="24"/>
        </w:rPr>
      </w:pPr>
      <w:r w:rsidRPr="009C3CE0">
        <w:rPr>
          <w:rFonts w:ascii="Times New Roman" w:hAnsi="Times New Roman" w:cs="Times New Roman"/>
          <w:sz w:val="24"/>
          <w:szCs w:val="24"/>
        </w:rPr>
        <w:t>Исчерпывающий перечень оснований для отказа</w:t>
      </w:r>
    </w:p>
    <w:p w:rsidR="00055A92" w:rsidRPr="009C3CE0" w:rsidRDefault="00055A92" w:rsidP="00055A92">
      <w:pPr>
        <w:spacing w:after="0" w:line="240" w:lineRule="auto"/>
        <w:ind w:firstLine="709"/>
        <w:jc w:val="center"/>
        <w:outlineLvl w:val="0"/>
        <w:rPr>
          <w:rFonts w:ascii="Times New Roman" w:hAnsi="Times New Roman" w:cs="Times New Roman"/>
          <w:sz w:val="24"/>
          <w:szCs w:val="24"/>
        </w:rPr>
      </w:pPr>
      <w:r w:rsidRPr="009C3CE0">
        <w:rPr>
          <w:rFonts w:ascii="Times New Roman" w:hAnsi="Times New Roman" w:cs="Times New Roman"/>
          <w:sz w:val="24"/>
          <w:szCs w:val="24"/>
        </w:rPr>
        <w:t>в приеме запроса о предоставлении муниципальной услуги и документов,</w:t>
      </w:r>
    </w:p>
    <w:p w:rsidR="00055A92" w:rsidRPr="009C3CE0" w:rsidRDefault="00055A92" w:rsidP="00055A92">
      <w:pPr>
        <w:spacing w:after="0" w:line="240" w:lineRule="auto"/>
        <w:ind w:firstLine="709"/>
        <w:jc w:val="center"/>
        <w:outlineLvl w:val="0"/>
        <w:rPr>
          <w:rFonts w:ascii="Times New Roman" w:hAnsi="Times New Roman" w:cs="Times New Roman"/>
          <w:sz w:val="24"/>
          <w:szCs w:val="24"/>
        </w:rPr>
      </w:pPr>
      <w:proofErr w:type="gramStart"/>
      <w:r w:rsidRPr="009C3CE0">
        <w:rPr>
          <w:rFonts w:ascii="Times New Roman" w:hAnsi="Times New Roman" w:cs="Times New Roman"/>
          <w:sz w:val="24"/>
          <w:szCs w:val="24"/>
        </w:rPr>
        <w:t>необходимых</w:t>
      </w:r>
      <w:proofErr w:type="gramEnd"/>
      <w:r w:rsidRPr="009C3CE0">
        <w:rPr>
          <w:rFonts w:ascii="Times New Roman" w:hAnsi="Times New Roman" w:cs="Times New Roman"/>
          <w:sz w:val="24"/>
          <w:szCs w:val="24"/>
        </w:rPr>
        <w:t xml:space="preserve"> для предоставления услуги,</w:t>
      </w:r>
    </w:p>
    <w:p w:rsidR="00055A92" w:rsidRPr="009C3CE0" w:rsidRDefault="00055A92" w:rsidP="00055A92">
      <w:pPr>
        <w:spacing w:after="0" w:line="240" w:lineRule="auto"/>
        <w:ind w:firstLine="709"/>
        <w:jc w:val="center"/>
        <w:outlineLvl w:val="0"/>
        <w:rPr>
          <w:rFonts w:ascii="Times New Roman" w:hAnsi="Times New Roman" w:cs="Times New Roman"/>
          <w:sz w:val="24"/>
          <w:szCs w:val="24"/>
        </w:rPr>
      </w:pPr>
      <w:r w:rsidRPr="009C3CE0">
        <w:rPr>
          <w:rFonts w:ascii="Times New Roman" w:hAnsi="Times New Roman" w:cs="Times New Roman"/>
          <w:sz w:val="24"/>
          <w:szCs w:val="24"/>
        </w:rPr>
        <w:t>оснований для приостановления предоставления муниципальной услуги</w:t>
      </w:r>
    </w:p>
    <w:p w:rsidR="00055A92" w:rsidRPr="009C3CE0" w:rsidRDefault="00055A92" w:rsidP="00055A92">
      <w:pPr>
        <w:spacing w:after="0" w:line="240" w:lineRule="auto"/>
        <w:ind w:firstLine="709"/>
        <w:jc w:val="center"/>
        <w:outlineLvl w:val="0"/>
        <w:rPr>
          <w:rFonts w:ascii="Times New Roman" w:hAnsi="Times New Roman" w:cs="Times New Roman"/>
          <w:sz w:val="24"/>
          <w:szCs w:val="24"/>
        </w:rPr>
      </w:pPr>
      <w:r w:rsidRPr="009C3CE0">
        <w:rPr>
          <w:rFonts w:ascii="Times New Roman" w:hAnsi="Times New Roman" w:cs="Times New Roman"/>
          <w:sz w:val="24"/>
          <w:szCs w:val="24"/>
        </w:rPr>
        <w:t>или отказа в предоставлении муниципальной услуги,</w:t>
      </w:r>
    </w:p>
    <w:p w:rsidR="00055A92" w:rsidRPr="009C3CE0" w:rsidRDefault="00055A92" w:rsidP="00055A92">
      <w:pPr>
        <w:spacing w:after="0" w:line="240" w:lineRule="auto"/>
        <w:ind w:firstLine="709"/>
        <w:jc w:val="center"/>
        <w:outlineLvl w:val="0"/>
        <w:rPr>
          <w:rFonts w:ascii="Times New Roman" w:hAnsi="Times New Roman" w:cs="Times New Roman"/>
          <w:sz w:val="24"/>
          <w:szCs w:val="24"/>
        </w:rPr>
      </w:pPr>
      <w:r w:rsidRPr="009C3CE0">
        <w:rPr>
          <w:rFonts w:ascii="Times New Roman" w:hAnsi="Times New Roman" w:cs="Times New Roman"/>
          <w:sz w:val="24"/>
          <w:szCs w:val="24"/>
        </w:rPr>
        <w:t>Формы запроса о предоставлении муниципальной услуги</w:t>
      </w:r>
    </w:p>
    <w:p w:rsidR="00055A92" w:rsidRPr="009C3CE0" w:rsidRDefault="00055A92" w:rsidP="00055A92">
      <w:pPr>
        <w:spacing w:after="0" w:line="240" w:lineRule="auto"/>
        <w:ind w:firstLine="709"/>
        <w:jc w:val="center"/>
        <w:outlineLvl w:val="0"/>
        <w:rPr>
          <w:rFonts w:ascii="Times New Roman" w:hAnsi="Times New Roman" w:cs="Times New Roman"/>
          <w:sz w:val="24"/>
          <w:szCs w:val="24"/>
        </w:rPr>
      </w:pPr>
      <w:r w:rsidRPr="009C3CE0">
        <w:rPr>
          <w:rFonts w:ascii="Times New Roman" w:hAnsi="Times New Roman" w:cs="Times New Roman"/>
          <w:sz w:val="24"/>
          <w:szCs w:val="24"/>
        </w:rPr>
        <w:t>и документов, необходимых для предоставления муниципальной услуги</w:t>
      </w:r>
    </w:p>
    <w:p w:rsidR="00055A92" w:rsidRPr="00055A92" w:rsidRDefault="00055A92" w:rsidP="00055A92">
      <w:pPr>
        <w:spacing w:after="0" w:line="240" w:lineRule="auto"/>
        <w:ind w:firstLine="709"/>
        <w:jc w:val="center"/>
        <w:outlineLvl w:val="0"/>
        <w:rPr>
          <w:rFonts w:ascii="Times New Roman" w:hAnsi="Times New Roman" w:cs="Times New Roman"/>
          <w:sz w:val="28"/>
          <w:szCs w:val="28"/>
        </w:rPr>
      </w:pPr>
    </w:p>
    <w:p w:rsidR="00055A92" w:rsidRPr="00055A92" w:rsidRDefault="00055A92" w:rsidP="00055A92">
      <w:pPr>
        <w:spacing w:after="0" w:line="240" w:lineRule="auto"/>
        <w:ind w:firstLine="709"/>
        <w:jc w:val="center"/>
        <w:outlineLvl w:val="0"/>
        <w:rPr>
          <w:rFonts w:ascii="Times New Roman" w:hAnsi="Times New Roman" w:cs="Times New Roman"/>
          <w:sz w:val="28"/>
          <w:szCs w:val="28"/>
        </w:rPr>
      </w:pPr>
    </w:p>
    <w:p w:rsidR="00055A92" w:rsidRPr="009C3CE0" w:rsidRDefault="00055A92" w:rsidP="00055A92">
      <w:pPr>
        <w:numPr>
          <w:ilvl w:val="0"/>
          <w:numId w:val="2"/>
        </w:numPr>
        <w:spacing w:after="0" w:line="240" w:lineRule="auto"/>
        <w:jc w:val="center"/>
        <w:outlineLvl w:val="0"/>
        <w:rPr>
          <w:rFonts w:ascii="Times New Roman" w:hAnsi="Times New Roman" w:cs="Times New Roman"/>
          <w:b/>
          <w:sz w:val="24"/>
          <w:szCs w:val="24"/>
        </w:rPr>
      </w:pPr>
      <w:r w:rsidRPr="009C3CE0">
        <w:rPr>
          <w:rFonts w:ascii="Times New Roman" w:hAnsi="Times New Roman" w:cs="Times New Roman"/>
          <w:b/>
          <w:sz w:val="24"/>
          <w:szCs w:val="24"/>
        </w:rPr>
        <w:t>Перечень условных обозначений и сокращений</w:t>
      </w:r>
    </w:p>
    <w:p w:rsidR="00055A92" w:rsidRPr="009C3CE0" w:rsidRDefault="00055A92" w:rsidP="00055A92">
      <w:pPr>
        <w:spacing w:after="0" w:line="240" w:lineRule="auto"/>
        <w:ind w:firstLine="709"/>
        <w:jc w:val="both"/>
        <w:outlineLvl w:val="0"/>
        <w:rPr>
          <w:rFonts w:ascii="Times New Roman" w:hAnsi="Times New Roman" w:cs="Times New Roman"/>
          <w:sz w:val="24"/>
          <w:szCs w:val="24"/>
        </w:rPr>
      </w:pPr>
      <w:r w:rsidRPr="009C3CE0">
        <w:rPr>
          <w:rFonts w:ascii="Times New Roman" w:hAnsi="Times New Roman" w:cs="Times New Roman"/>
          <w:sz w:val="24"/>
          <w:szCs w:val="24"/>
        </w:rPr>
        <w:t>1. Условные сокращения:</w:t>
      </w:r>
    </w:p>
    <w:p w:rsidR="00055A92" w:rsidRPr="009C3CE0" w:rsidRDefault="00055A92" w:rsidP="00055A92">
      <w:pPr>
        <w:spacing w:after="0" w:line="240" w:lineRule="auto"/>
        <w:ind w:firstLine="709"/>
        <w:jc w:val="both"/>
        <w:outlineLvl w:val="0"/>
        <w:rPr>
          <w:rFonts w:ascii="Times New Roman" w:hAnsi="Times New Roman" w:cs="Times New Roman"/>
          <w:sz w:val="24"/>
          <w:szCs w:val="24"/>
        </w:rPr>
      </w:pPr>
      <w:r w:rsidRPr="009C3CE0">
        <w:rPr>
          <w:rFonts w:ascii="Times New Roman" w:hAnsi="Times New Roman" w:cs="Times New Roman"/>
          <w:sz w:val="24"/>
          <w:szCs w:val="24"/>
        </w:rPr>
        <w:t>а) ОМСУ – органы местного самоуправления</w:t>
      </w:r>
    </w:p>
    <w:p w:rsidR="00055A92" w:rsidRPr="009C3CE0" w:rsidRDefault="00055A92" w:rsidP="00055A92">
      <w:pPr>
        <w:spacing w:after="0" w:line="240" w:lineRule="auto"/>
        <w:ind w:firstLine="709"/>
        <w:jc w:val="both"/>
        <w:outlineLvl w:val="0"/>
        <w:rPr>
          <w:rFonts w:ascii="Times New Roman" w:hAnsi="Times New Roman" w:cs="Times New Roman"/>
          <w:sz w:val="24"/>
          <w:szCs w:val="24"/>
        </w:rPr>
      </w:pPr>
      <w:r w:rsidRPr="009C3CE0">
        <w:rPr>
          <w:rFonts w:ascii="Times New Roman" w:hAnsi="Times New Roman" w:cs="Times New Roman"/>
          <w:sz w:val="24"/>
          <w:szCs w:val="24"/>
        </w:rPr>
        <w:t>б) ЕП, ЕПГУ – федеральная государс</w:t>
      </w:r>
      <w:r w:rsidR="009C3CE0" w:rsidRPr="009C3CE0">
        <w:rPr>
          <w:rFonts w:ascii="Times New Roman" w:hAnsi="Times New Roman" w:cs="Times New Roman"/>
          <w:sz w:val="24"/>
          <w:szCs w:val="24"/>
        </w:rPr>
        <w:t>твенная информационная система «</w:t>
      </w:r>
      <w:r w:rsidRPr="009C3CE0">
        <w:rPr>
          <w:rFonts w:ascii="Times New Roman" w:hAnsi="Times New Roman" w:cs="Times New Roman"/>
          <w:sz w:val="24"/>
          <w:szCs w:val="24"/>
        </w:rPr>
        <w:t xml:space="preserve">Единый портал государственных </w:t>
      </w:r>
      <w:r w:rsidR="009C3CE0" w:rsidRPr="009C3CE0">
        <w:rPr>
          <w:rFonts w:ascii="Times New Roman" w:hAnsi="Times New Roman" w:cs="Times New Roman"/>
          <w:sz w:val="24"/>
          <w:szCs w:val="24"/>
        </w:rPr>
        <w:t>и муниципальных услуг (функций)»</w:t>
      </w:r>
      <w:r w:rsidRPr="009C3CE0">
        <w:rPr>
          <w:rFonts w:ascii="Times New Roman" w:hAnsi="Times New Roman" w:cs="Times New Roman"/>
          <w:sz w:val="24"/>
          <w:szCs w:val="24"/>
        </w:rPr>
        <w:t>;</w:t>
      </w:r>
    </w:p>
    <w:p w:rsidR="00055A92" w:rsidRPr="009C3CE0" w:rsidRDefault="00055A92" w:rsidP="00055A92">
      <w:pPr>
        <w:spacing w:after="0" w:line="240" w:lineRule="auto"/>
        <w:ind w:firstLine="709"/>
        <w:jc w:val="both"/>
        <w:outlineLvl w:val="0"/>
        <w:rPr>
          <w:rFonts w:ascii="Times New Roman" w:hAnsi="Times New Roman" w:cs="Times New Roman"/>
          <w:sz w:val="24"/>
          <w:szCs w:val="24"/>
        </w:rPr>
      </w:pPr>
      <w:r w:rsidRPr="009C3CE0">
        <w:rPr>
          <w:rFonts w:ascii="Times New Roman" w:hAnsi="Times New Roman" w:cs="Times New Roman"/>
          <w:sz w:val="24"/>
          <w:szCs w:val="24"/>
        </w:rPr>
        <w:t>в) ПГУ ЛО – портал государственных и муниципальных услуг Ленинградской области;</w:t>
      </w:r>
    </w:p>
    <w:p w:rsidR="00055A92" w:rsidRPr="009C3CE0" w:rsidRDefault="00055A92" w:rsidP="00055A92">
      <w:pPr>
        <w:spacing w:after="0" w:line="240" w:lineRule="auto"/>
        <w:ind w:firstLine="709"/>
        <w:jc w:val="both"/>
        <w:outlineLvl w:val="0"/>
        <w:rPr>
          <w:rFonts w:ascii="Times New Roman" w:hAnsi="Times New Roman" w:cs="Times New Roman"/>
          <w:sz w:val="24"/>
          <w:szCs w:val="24"/>
        </w:rPr>
      </w:pPr>
      <w:r w:rsidRPr="009C3CE0">
        <w:rPr>
          <w:rFonts w:ascii="Times New Roman" w:hAnsi="Times New Roman" w:cs="Times New Roman"/>
          <w:sz w:val="24"/>
          <w:szCs w:val="24"/>
        </w:rPr>
        <w:t>г)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055A92" w:rsidRPr="009C3CE0" w:rsidRDefault="00055A92" w:rsidP="00055A92">
      <w:pPr>
        <w:spacing w:after="0" w:line="240" w:lineRule="auto"/>
        <w:jc w:val="both"/>
        <w:outlineLvl w:val="0"/>
        <w:rPr>
          <w:rFonts w:ascii="Times New Roman" w:hAnsi="Times New Roman" w:cs="Times New Roman"/>
          <w:sz w:val="24"/>
          <w:szCs w:val="24"/>
        </w:rPr>
      </w:pPr>
    </w:p>
    <w:p w:rsidR="00055A92" w:rsidRPr="009C3CE0" w:rsidRDefault="00055A92" w:rsidP="00055A92">
      <w:pPr>
        <w:spacing w:after="0" w:line="240" w:lineRule="auto"/>
        <w:ind w:firstLine="709"/>
        <w:jc w:val="both"/>
        <w:outlineLvl w:val="0"/>
        <w:rPr>
          <w:rFonts w:ascii="Times New Roman" w:hAnsi="Times New Roman" w:cs="Times New Roman"/>
          <w:sz w:val="24"/>
          <w:szCs w:val="24"/>
        </w:rPr>
      </w:pPr>
      <w:r w:rsidRPr="009C3CE0">
        <w:rPr>
          <w:rFonts w:ascii="Times New Roman" w:hAnsi="Times New Roman" w:cs="Times New Roman"/>
          <w:sz w:val="24"/>
          <w:szCs w:val="24"/>
        </w:rPr>
        <w:t>2. Условные обозначения:</w:t>
      </w:r>
    </w:p>
    <w:p w:rsidR="00055A92" w:rsidRPr="009C3CE0" w:rsidRDefault="00055A92" w:rsidP="00055A92">
      <w:pPr>
        <w:spacing w:after="0" w:line="240" w:lineRule="auto"/>
        <w:ind w:firstLine="709"/>
        <w:jc w:val="both"/>
        <w:outlineLvl w:val="0"/>
        <w:rPr>
          <w:rFonts w:ascii="Times New Roman" w:hAnsi="Times New Roman" w:cs="Times New Roman"/>
          <w:sz w:val="24"/>
          <w:szCs w:val="24"/>
        </w:rPr>
      </w:pPr>
      <w:r w:rsidRPr="009C3CE0">
        <w:rPr>
          <w:rFonts w:ascii="Times New Roman" w:hAnsi="Times New Roman" w:cs="Times New Roman"/>
          <w:sz w:val="24"/>
          <w:szCs w:val="24"/>
        </w:rPr>
        <w:t>а) [Все] – документы представляются всеми заявителями, обращающимися за получением муниципальной услуги;</w:t>
      </w:r>
    </w:p>
    <w:p w:rsidR="00055A92" w:rsidRPr="009C3CE0" w:rsidRDefault="00055A92" w:rsidP="00055A92">
      <w:pPr>
        <w:spacing w:after="0" w:line="240" w:lineRule="auto"/>
        <w:ind w:firstLine="709"/>
        <w:jc w:val="both"/>
        <w:outlineLvl w:val="0"/>
        <w:rPr>
          <w:rFonts w:ascii="Times New Roman" w:hAnsi="Times New Roman" w:cs="Times New Roman"/>
          <w:sz w:val="24"/>
          <w:szCs w:val="24"/>
        </w:rPr>
      </w:pPr>
      <w:r w:rsidRPr="009C3CE0">
        <w:rPr>
          <w:rFonts w:ascii="Times New Roman" w:hAnsi="Times New Roman" w:cs="Times New Roman"/>
          <w:sz w:val="24"/>
          <w:szCs w:val="24"/>
        </w:rPr>
        <w:t>б) ИП – заявителем является Индивидуальный предприниматель;</w:t>
      </w:r>
    </w:p>
    <w:p w:rsidR="00055A92" w:rsidRPr="009C3CE0" w:rsidRDefault="00055A92" w:rsidP="00055A92">
      <w:pPr>
        <w:spacing w:after="0" w:line="240" w:lineRule="auto"/>
        <w:ind w:firstLine="709"/>
        <w:jc w:val="both"/>
        <w:outlineLvl w:val="0"/>
        <w:rPr>
          <w:rFonts w:ascii="Times New Roman" w:hAnsi="Times New Roman" w:cs="Times New Roman"/>
          <w:sz w:val="24"/>
          <w:szCs w:val="24"/>
        </w:rPr>
      </w:pPr>
      <w:r w:rsidRPr="009C3CE0">
        <w:rPr>
          <w:rFonts w:ascii="Times New Roman" w:hAnsi="Times New Roman" w:cs="Times New Roman"/>
          <w:sz w:val="24"/>
          <w:szCs w:val="24"/>
        </w:rPr>
        <w:t>в) ЮЛ – заявителем является юридическое лицо;</w:t>
      </w:r>
    </w:p>
    <w:p w:rsidR="00055A92" w:rsidRPr="009C3CE0" w:rsidRDefault="00055A92" w:rsidP="00055A92">
      <w:pPr>
        <w:spacing w:after="0" w:line="240" w:lineRule="auto"/>
        <w:ind w:firstLine="709"/>
        <w:jc w:val="both"/>
        <w:outlineLvl w:val="0"/>
        <w:rPr>
          <w:rFonts w:ascii="Times New Roman" w:hAnsi="Times New Roman" w:cs="Times New Roman"/>
          <w:sz w:val="24"/>
          <w:szCs w:val="24"/>
        </w:rPr>
      </w:pPr>
      <w:r w:rsidRPr="009C3CE0">
        <w:rPr>
          <w:rFonts w:ascii="Times New Roman" w:hAnsi="Times New Roman" w:cs="Times New Roman"/>
          <w:sz w:val="24"/>
          <w:szCs w:val="24"/>
        </w:rPr>
        <w:t xml:space="preserve">г) </w:t>
      </w:r>
      <w:proofErr w:type="gramStart"/>
      <w:r w:rsidRPr="009C3CE0">
        <w:rPr>
          <w:rFonts w:ascii="Times New Roman" w:hAnsi="Times New Roman" w:cs="Times New Roman"/>
          <w:sz w:val="24"/>
          <w:szCs w:val="24"/>
        </w:rPr>
        <w:t>П(</w:t>
      </w:r>
      <w:proofErr w:type="spellStart"/>
      <w:proofErr w:type="gramEnd"/>
      <w:r w:rsidRPr="009C3CE0">
        <w:rPr>
          <w:rFonts w:ascii="Times New Roman" w:hAnsi="Times New Roman" w:cs="Times New Roman"/>
          <w:sz w:val="24"/>
          <w:szCs w:val="24"/>
        </w:rPr>
        <w:t>з</w:t>
      </w:r>
      <w:proofErr w:type="spellEnd"/>
      <w:r w:rsidRPr="009C3CE0">
        <w:rPr>
          <w:rFonts w:ascii="Times New Roman" w:hAnsi="Times New Roman" w:cs="Times New Roman"/>
          <w:sz w:val="24"/>
          <w:szCs w:val="24"/>
        </w:rPr>
        <w:t>) – представитель заявителя;</w:t>
      </w:r>
    </w:p>
    <w:p w:rsidR="00055A92" w:rsidRPr="009C3CE0" w:rsidRDefault="00055A92" w:rsidP="00055A92">
      <w:pPr>
        <w:spacing w:after="0" w:line="240" w:lineRule="auto"/>
        <w:ind w:firstLine="709"/>
        <w:jc w:val="both"/>
        <w:outlineLvl w:val="0"/>
        <w:rPr>
          <w:rFonts w:ascii="Times New Roman" w:hAnsi="Times New Roman" w:cs="Times New Roman"/>
          <w:sz w:val="24"/>
          <w:szCs w:val="24"/>
        </w:rPr>
      </w:pPr>
      <w:proofErr w:type="spellStart"/>
      <w:r w:rsidRPr="009C3CE0">
        <w:rPr>
          <w:rFonts w:ascii="Times New Roman" w:hAnsi="Times New Roman" w:cs="Times New Roman"/>
          <w:sz w:val="24"/>
          <w:szCs w:val="24"/>
        </w:rPr>
        <w:t>д</w:t>
      </w:r>
      <w:proofErr w:type="spellEnd"/>
      <w:r w:rsidRPr="009C3CE0">
        <w:rPr>
          <w:rFonts w:ascii="Times New Roman" w:hAnsi="Times New Roman" w:cs="Times New Roman"/>
          <w:sz w:val="24"/>
          <w:szCs w:val="24"/>
        </w:rPr>
        <w:t>) ЕП – Единый портал;</w:t>
      </w:r>
    </w:p>
    <w:p w:rsidR="00055A92" w:rsidRPr="009C3CE0" w:rsidRDefault="00055A92" w:rsidP="00055A92">
      <w:pPr>
        <w:spacing w:after="0" w:line="240" w:lineRule="auto"/>
        <w:ind w:firstLine="709"/>
        <w:jc w:val="both"/>
        <w:outlineLvl w:val="0"/>
        <w:rPr>
          <w:rFonts w:ascii="Times New Roman" w:hAnsi="Times New Roman" w:cs="Times New Roman"/>
          <w:sz w:val="24"/>
          <w:szCs w:val="24"/>
        </w:rPr>
      </w:pPr>
      <w:r w:rsidRPr="009C3CE0">
        <w:rPr>
          <w:rFonts w:ascii="Times New Roman" w:hAnsi="Times New Roman" w:cs="Times New Roman"/>
          <w:sz w:val="24"/>
          <w:szCs w:val="24"/>
        </w:rPr>
        <w:t>е) ЕПГУ, ПГУ ЛО – документы подаются посредством портала;</w:t>
      </w:r>
    </w:p>
    <w:p w:rsidR="00055A92" w:rsidRPr="009C3CE0" w:rsidRDefault="00055A92" w:rsidP="00055A92">
      <w:pPr>
        <w:spacing w:after="0" w:line="240" w:lineRule="auto"/>
        <w:ind w:firstLine="709"/>
        <w:jc w:val="both"/>
        <w:outlineLvl w:val="0"/>
        <w:rPr>
          <w:rFonts w:ascii="Times New Roman" w:hAnsi="Times New Roman" w:cs="Times New Roman"/>
          <w:sz w:val="24"/>
          <w:szCs w:val="24"/>
        </w:rPr>
      </w:pPr>
      <w:r w:rsidRPr="009C3CE0">
        <w:rPr>
          <w:rFonts w:ascii="Times New Roman" w:hAnsi="Times New Roman" w:cs="Times New Roman"/>
          <w:sz w:val="24"/>
          <w:szCs w:val="24"/>
        </w:rPr>
        <w:lastRenderedPageBreak/>
        <w:t>ж) ПС – документы подаются посредством почтовой связи;</w:t>
      </w:r>
    </w:p>
    <w:p w:rsidR="00055A92" w:rsidRPr="009C3CE0" w:rsidRDefault="00055A92" w:rsidP="00055A92">
      <w:pPr>
        <w:spacing w:after="0" w:line="240" w:lineRule="auto"/>
        <w:ind w:firstLine="709"/>
        <w:jc w:val="both"/>
        <w:outlineLvl w:val="0"/>
        <w:rPr>
          <w:rFonts w:ascii="Times New Roman" w:hAnsi="Times New Roman" w:cs="Times New Roman"/>
          <w:sz w:val="24"/>
          <w:szCs w:val="24"/>
        </w:rPr>
      </w:pPr>
      <w:proofErr w:type="spellStart"/>
      <w:r w:rsidRPr="009C3CE0">
        <w:rPr>
          <w:rFonts w:ascii="Times New Roman" w:hAnsi="Times New Roman" w:cs="Times New Roman"/>
          <w:sz w:val="24"/>
          <w:szCs w:val="24"/>
        </w:rPr>
        <w:t>з</w:t>
      </w:r>
      <w:proofErr w:type="spellEnd"/>
      <w:r w:rsidRPr="009C3CE0">
        <w:rPr>
          <w:rFonts w:ascii="Times New Roman" w:hAnsi="Times New Roman" w:cs="Times New Roman"/>
          <w:sz w:val="24"/>
          <w:szCs w:val="24"/>
        </w:rPr>
        <w:t>) Л - документы подаются при личном посещении ОМСУ, МФЦ;</w:t>
      </w:r>
    </w:p>
    <w:p w:rsidR="00055A92" w:rsidRPr="009C3CE0" w:rsidRDefault="00055A92" w:rsidP="00055A92">
      <w:pPr>
        <w:spacing w:after="0" w:line="240" w:lineRule="auto"/>
        <w:ind w:firstLine="709"/>
        <w:jc w:val="both"/>
        <w:outlineLvl w:val="0"/>
        <w:rPr>
          <w:rFonts w:ascii="Times New Roman" w:hAnsi="Times New Roman" w:cs="Times New Roman"/>
          <w:sz w:val="24"/>
          <w:szCs w:val="24"/>
        </w:rPr>
      </w:pPr>
      <w:r w:rsidRPr="009C3CE0">
        <w:rPr>
          <w:rFonts w:ascii="Times New Roman" w:hAnsi="Times New Roman" w:cs="Times New Roman"/>
          <w:sz w:val="24"/>
          <w:szCs w:val="24"/>
        </w:rPr>
        <w:t>и) О – представляется оригинал документа;</w:t>
      </w:r>
    </w:p>
    <w:p w:rsidR="00055A92" w:rsidRPr="009C3CE0" w:rsidRDefault="00055A92" w:rsidP="00055A92">
      <w:pPr>
        <w:spacing w:after="0" w:line="240" w:lineRule="auto"/>
        <w:ind w:firstLine="709"/>
        <w:jc w:val="both"/>
        <w:outlineLvl w:val="0"/>
        <w:rPr>
          <w:rFonts w:ascii="Times New Roman" w:hAnsi="Times New Roman" w:cs="Times New Roman"/>
          <w:sz w:val="24"/>
          <w:szCs w:val="24"/>
        </w:rPr>
      </w:pPr>
      <w:r w:rsidRPr="009C3CE0">
        <w:rPr>
          <w:rFonts w:ascii="Times New Roman" w:hAnsi="Times New Roman" w:cs="Times New Roman"/>
          <w:sz w:val="24"/>
          <w:szCs w:val="24"/>
        </w:rPr>
        <w:t xml:space="preserve">к) </w:t>
      </w:r>
      <w:proofErr w:type="gramStart"/>
      <w:r w:rsidRPr="009C3CE0">
        <w:rPr>
          <w:rFonts w:ascii="Times New Roman" w:hAnsi="Times New Roman" w:cs="Times New Roman"/>
          <w:sz w:val="24"/>
          <w:szCs w:val="24"/>
        </w:rPr>
        <w:t>О(</w:t>
      </w:r>
      <w:proofErr w:type="gramEnd"/>
      <w:r w:rsidRPr="009C3CE0">
        <w:rPr>
          <w:rFonts w:ascii="Times New Roman" w:hAnsi="Times New Roman" w:cs="Times New Roman"/>
          <w:sz w:val="24"/>
          <w:szCs w:val="24"/>
        </w:rPr>
        <w:t>э) – представляется оригинал документа в электронной форме;</w:t>
      </w:r>
    </w:p>
    <w:p w:rsidR="00055A92" w:rsidRPr="009C3CE0" w:rsidRDefault="00055A92" w:rsidP="00055A92">
      <w:pPr>
        <w:spacing w:after="0" w:line="240" w:lineRule="auto"/>
        <w:ind w:firstLine="709"/>
        <w:jc w:val="both"/>
        <w:outlineLvl w:val="0"/>
        <w:rPr>
          <w:rFonts w:ascii="Times New Roman" w:hAnsi="Times New Roman" w:cs="Times New Roman"/>
          <w:sz w:val="24"/>
          <w:szCs w:val="24"/>
        </w:rPr>
      </w:pPr>
      <w:r w:rsidRPr="009C3CE0">
        <w:rPr>
          <w:rFonts w:ascii="Times New Roman" w:hAnsi="Times New Roman" w:cs="Times New Roman"/>
          <w:sz w:val="24"/>
          <w:szCs w:val="24"/>
        </w:rPr>
        <w:t xml:space="preserve">л) </w:t>
      </w:r>
      <w:proofErr w:type="gramStart"/>
      <w:r w:rsidRPr="009C3CE0">
        <w:rPr>
          <w:rFonts w:ascii="Times New Roman" w:hAnsi="Times New Roman" w:cs="Times New Roman"/>
          <w:sz w:val="24"/>
          <w:szCs w:val="24"/>
        </w:rPr>
        <w:t>К</w:t>
      </w:r>
      <w:proofErr w:type="gramEnd"/>
      <w:r w:rsidRPr="009C3CE0">
        <w:rPr>
          <w:rFonts w:ascii="Times New Roman" w:hAnsi="Times New Roman" w:cs="Times New Roman"/>
          <w:sz w:val="24"/>
          <w:szCs w:val="24"/>
        </w:rPr>
        <w:t xml:space="preserve"> – представляется копия документа;</w:t>
      </w:r>
    </w:p>
    <w:p w:rsidR="00055A92" w:rsidRPr="009C3CE0" w:rsidRDefault="00055A92" w:rsidP="00055A92">
      <w:pPr>
        <w:spacing w:after="0" w:line="240" w:lineRule="auto"/>
        <w:ind w:firstLine="709"/>
        <w:jc w:val="both"/>
        <w:outlineLvl w:val="0"/>
        <w:rPr>
          <w:rFonts w:ascii="Times New Roman" w:hAnsi="Times New Roman" w:cs="Times New Roman"/>
          <w:sz w:val="24"/>
          <w:szCs w:val="24"/>
        </w:rPr>
      </w:pPr>
      <w:r w:rsidRPr="009C3CE0">
        <w:rPr>
          <w:rFonts w:ascii="Times New Roman" w:hAnsi="Times New Roman" w:cs="Times New Roman"/>
          <w:sz w:val="24"/>
          <w:szCs w:val="24"/>
        </w:rPr>
        <w:t xml:space="preserve">м) </w:t>
      </w:r>
      <w:proofErr w:type="gramStart"/>
      <w:r w:rsidRPr="009C3CE0">
        <w:rPr>
          <w:rFonts w:ascii="Times New Roman" w:hAnsi="Times New Roman" w:cs="Times New Roman"/>
          <w:sz w:val="24"/>
          <w:szCs w:val="24"/>
        </w:rPr>
        <w:t>К(</w:t>
      </w:r>
      <w:proofErr w:type="gramEnd"/>
      <w:r w:rsidRPr="009C3CE0">
        <w:rPr>
          <w:rFonts w:ascii="Times New Roman" w:hAnsi="Times New Roman" w:cs="Times New Roman"/>
          <w:sz w:val="24"/>
          <w:szCs w:val="24"/>
        </w:rPr>
        <w:t>э) – представляется копия документа в электронной форме;</w:t>
      </w:r>
    </w:p>
    <w:p w:rsidR="00055A92" w:rsidRPr="009C3CE0" w:rsidRDefault="00055A92" w:rsidP="00055A92">
      <w:pPr>
        <w:spacing w:after="0" w:line="240" w:lineRule="auto"/>
        <w:ind w:firstLine="709"/>
        <w:jc w:val="both"/>
        <w:outlineLvl w:val="0"/>
        <w:rPr>
          <w:rFonts w:ascii="Times New Roman" w:hAnsi="Times New Roman" w:cs="Times New Roman"/>
          <w:sz w:val="24"/>
          <w:szCs w:val="24"/>
        </w:rPr>
      </w:pPr>
      <w:proofErr w:type="spellStart"/>
      <w:r w:rsidRPr="009C3CE0">
        <w:rPr>
          <w:rFonts w:ascii="Times New Roman" w:hAnsi="Times New Roman" w:cs="Times New Roman"/>
          <w:sz w:val="24"/>
          <w:szCs w:val="24"/>
        </w:rPr>
        <w:t>н</w:t>
      </w:r>
      <w:proofErr w:type="spellEnd"/>
      <w:r w:rsidRPr="009C3CE0">
        <w:rPr>
          <w:rFonts w:ascii="Times New Roman" w:hAnsi="Times New Roman" w:cs="Times New Roman"/>
          <w:sz w:val="24"/>
          <w:szCs w:val="24"/>
        </w:rPr>
        <w:t>) Д(1) – документы представляются в одном экземпляре;</w:t>
      </w:r>
    </w:p>
    <w:p w:rsidR="00055A92" w:rsidRPr="009C3CE0" w:rsidRDefault="00055A92" w:rsidP="00055A92">
      <w:pPr>
        <w:spacing w:after="0" w:line="240" w:lineRule="auto"/>
        <w:ind w:firstLine="709"/>
        <w:jc w:val="both"/>
        <w:outlineLvl w:val="0"/>
        <w:rPr>
          <w:rFonts w:ascii="Times New Roman" w:hAnsi="Times New Roman" w:cs="Times New Roman"/>
          <w:sz w:val="24"/>
          <w:szCs w:val="24"/>
        </w:rPr>
      </w:pPr>
      <w:r w:rsidRPr="009C3CE0">
        <w:rPr>
          <w:rFonts w:ascii="Times New Roman" w:hAnsi="Times New Roman" w:cs="Times New Roman"/>
          <w:sz w:val="24"/>
          <w:szCs w:val="24"/>
        </w:rPr>
        <w:t>о) Д(2) – документы представляются в двух экземплярах.</w:t>
      </w:r>
    </w:p>
    <w:p w:rsidR="00055A92" w:rsidRPr="00055A92" w:rsidRDefault="00055A92" w:rsidP="00055A92">
      <w:pPr>
        <w:spacing w:after="0" w:line="240" w:lineRule="auto"/>
        <w:ind w:firstLine="709"/>
        <w:jc w:val="both"/>
        <w:outlineLvl w:val="0"/>
        <w:rPr>
          <w:rFonts w:ascii="Times New Roman" w:hAnsi="Times New Roman" w:cs="Times New Roman"/>
          <w:sz w:val="28"/>
          <w:szCs w:val="28"/>
        </w:rPr>
      </w:pPr>
    </w:p>
    <w:p w:rsidR="00055A92" w:rsidRPr="009C3CE0" w:rsidRDefault="00055A92" w:rsidP="00055A92">
      <w:pPr>
        <w:numPr>
          <w:ilvl w:val="0"/>
          <w:numId w:val="2"/>
        </w:numPr>
        <w:spacing w:after="0" w:line="240" w:lineRule="auto"/>
        <w:jc w:val="center"/>
        <w:outlineLvl w:val="0"/>
        <w:rPr>
          <w:rFonts w:ascii="Times New Roman" w:hAnsi="Times New Roman" w:cs="Times New Roman"/>
          <w:b/>
          <w:sz w:val="24"/>
          <w:szCs w:val="24"/>
        </w:rPr>
      </w:pPr>
      <w:r w:rsidRPr="009C3CE0">
        <w:rPr>
          <w:rFonts w:ascii="Times New Roman" w:hAnsi="Times New Roman" w:cs="Times New Roman"/>
          <w:b/>
          <w:sz w:val="24"/>
          <w:szCs w:val="24"/>
        </w:rPr>
        <w:t>Идентификаторы категорий (признаков) заявителей</w:t>
      </w:r>
    </w:p>
    <w:p w:rsidR="00055A92" w:rsidRPr="009C3CE0" w:rsidRDefault="00055A92" w:rsidP="00055A92">
      <w:pPr>
        <w:spacing w:after="0" w:line="240" w:lineRule="auto"/>
        <w:ind w:firstLine="709"/>
        <w:jc w:val="both"/>
        <w:outlineLvl w:val="0"/>
        <w:rPr>
          <w:rFonts w:ascii="Times New Roman" w:hAnsi="Times New Roman" w:cs="Times New Roman"/>
          <w:sz w:val="24"/>
          <w:szCs w:val="24"/>
        </w:rPr>
      </w:pPr>
    </w:p>
    <w:p w:rsidR="00055A92" w:rsidRPr="009C3CE0" w:rsidRDefault="00055A92" w:rsidP="00055A92">
      <w:pPr>
        <w:spacing w:after="0" w:line="240" w:lineRule="auto"/>
        <w:ind w:firstLine="709"/>
        <w:jc w:val="right"/>
        <w:outlineLvl w:val="0"/>
        <w:rPr>
          <w:rFonts w:ascii="Times New Roman" w:hAnsi="Times New Roman" w:cs="Times New Roman"/>
          <w:sz w:val="24"/>
          <w:szCs w:val="24"/>
        </w:rPr>
      </w:pPr>
      <w:r w:rsidRPr="009C3CE0">
        <w:rPr>
          <w:rFonts w:ascii="Times New Roman" w:hAnsi="Times New Roman" w:cs="Times New Roman"/>
          <w:sz w:val="24"/>
          <w:szCs w:val="24"/>
        </w:rPr>
        <w:t>Таблица №1</w:t>
      </w:r>
    </w:p>
    <w:tbl>
      <w:tblPr>
        <w:tblW w:w="0" w:type="auto"/>
        <w:tblLayout w:type="fixed"/>
        <w:tblCellMar>
          <w:top w:w="102" w:type="dxa"/>
          <w:left w:w="62" w:type="dxa"/>
          <w:bottom w:w="102" w:type="dxa"/>
          <w:right w:w="62" w:type="dxa"/>
        </w:tblCellMar>
        <w:tblLook w:val="0000"/>
      </w:tblPr>
      <w:tblGrid>
        <w:gridCol w:w="5165"/>
        <w:gridCol w:w="9356"/>
      </w:tblGrid>
      <w:tr w:rsidR="00055A92" w:rsidRPr="009C3CE0" w:rsidTr="009C3CE0">
        <w:tc>
          <w:tcPr>
            <w:tcW w:w="5165" w:type="dxa"/>
            <w:vMerge w:val="restart"/>
            <w:tcBorders>
              <w:top w:val="single" w:sz="4" w:space="0" w:color="auto"/>
              <w:left w:val="single" w:sz="4" w:space="0" w:color="auto"/>
              <w:bottom w:val="single" w:sz="4" w:space="0" w:color="auto"/>
              <w:right w:val="single" w:sz="4" w:space="0" w:color="auto"/>
            </w:tcBorders>
            <w:noWrap/>
            <w:vAlign w:val="center"/>
          </w:tcPr>
          <w:p w:rsidR="00055A92" w:rsidRPr="009C3CE0" w:rsidRDefault="00055A92" w:rsidP="00055A92">
            <w:pPr>
              <w:spacing w:after="0" w:line="240" w:lineRule="auto"/>
              <w:jc w:val="center"/>
              <w:rPr>
                <w:rFonts w:ascii="Times New Roman" w:hAnsi="Times New Roman" w:cs="Times New Roman"/>
                <w:b/>
                <w:sz w:val="24"/>
                <w:szCs w:val="24"/>
              </w:rPr>
            </w:pPr>
            <w:r w:rsidRPr="009C3CE0">
              <w:rPr>
                <w:rFonts w:ascii="Times New Roman" w:hAnsi="Times New Roman" w:cs="Times New Roman"/>
                <w:sz w:val="24"/>
                <w:szCs w:val="24"/>
              </w:rPr>
              <w:t>Наименование отдельного признака заявителя</w:t>
            </w:r>
          </w:p>
        </w:tc>
        <w:tc>
          <w:tcPr>
            <w:tcW w:w="9356" w:type="dxa"/>
            <w:tcBorders>
              <w:top w:val="single" w:sz="4" w:space="0" w:color="auto"/>
              <w:left w:val="single" w:sz="4" w:space="0" w:color="auto"/>
              <w:bottom w:val="single" w:sz="4" w:space="0" w:color="auto"/>
              <w:right w:val="single" w:sz="4" w:space="0" w:color="auto"/>
            </w:tcBorders>
            <w:noWrap/>
          </w:tcPr>
          <w:p w:rsidR="00055A92" w:rsidRPr="009C3CE0" w:rsidRDefault="00055A92" w:rsidP="00055A92">
            <w:pPr>
              <w:spacing w:after="0" w:line="240" w:lineRule="auto"/>
              <w:jc w:val="center"/>
              <w:rPr>
                <w:rFonts w:ascii="Times New Roman" w:hAnsi="Times New Roman" w:cs="Times New Roman"/>
                <w:b/>
                <w:sz w:val="24"/>
                <w:szCs w:val="24"/>
              </w:rPr>
            </w:pPr>
            <w:r w:rsidRPr="009C3CE0">
              <w:rPr>
                <w:rFonts w:ascii="Times New Roman" w:hAnsi="Times New Roman" w:cs="Times New Roman"/>
                <w:b/>
                <w:sz w:val="24"/>
                <w:szCs w:val="24"/>
              </w:rPr>
              <w:t>Результат предоставления муниципальной услуги</w:t>
            </w:r>
          </w:p>
        </w:tc>
      </w:tr>
      <w:tr w:rsidR="00055A92" w:rsidRPr="009C3CE0" w:rsidTr="009C3CE0">
        <w:trPr>
          <w:trHeight w:val="812"/>
        </w:trPr>
        <w:tc>
          <w:tcPr>
            <w:tcW w:w="5165" w:type="dxa"/>
            <w:vMerge/>
            <w:tcBorders>
              <w:top w:val="single" w:sz="4" w:space="0" w:color="auto"/>
              <w:left w:val="single" w:sz="4" w:space="0" w:color="auto"/>
              <w:bottom w:val="single" w:sz="4" w:space="0" w:color="auto"/>
              <w:right w:val="single" w:sz="4" w:space="0" w:color="auto"/>
            </w:tcBorders>
            <w:noWrap/>
          </w:tcPr>
          <w:p w:rsidR="00055A92" w:rsidRPr="009C3CE0" w:rsidRDefault="00055A92" w:rsidP="00055A92">
            <w:pPr>
              <w:spacing w:after="0" w:line="240" w:lineRule="auto"/>
              <w:jc w:val="center"/>
              <w:rPr>
                <w:rFonts w:ascii="Times New Roman" w:hAnsi="Times New Roman" w:cs="Times New Roman"/>
                <w:b/>
                <w:sz w:val="24"/>
                <w:szCs w:val="24"/>
              </w:rPr>
            </w:pPr>
          </w:p>
        </w:tc>
        <w:tc>
          <w:tcPr>
            <w:tcW w:w="9356" w:type="dxa"/>
            <w:tcBorders>
              <w:top w:val="single" w:sz="4" w:space="0" w:color="auto"/>
              <w:left w:val="single" w:sz="4" w:space="0" w:color="auto"/>
              <w:right w:val="single" w:sz="4" w:space="0" w:color="auto"/>
            </w:tcBorders>
            <w:noWrap/>
          </w:tcPr>
          <w:p w:rsidR="00055A92" w:rsidRPr="009C3CE0" w:rsidRDefault="00055A92" w:rsidP="00055A92">
            <w:pPr>
              <w:spacing w:after="0" w:line="240" w:lineRule="auto"/>
              <w:jc w:val="center"/>
              <w:rPr>
                <w:rFonts w:ascii="Times New Roman" w:hAnsi="Times New Roman" w:cs="Times New Roman"/>
                <w:bCs/>
                <w:sz w:val="24"/>
                <w:szCs w:val="24"/>
              </w:rPr>
            </w:pPr>
            <w:r w:rsidRPr="009C3CE0">
              <w:rPr>
                <w:rFonts w:ascii="Times New Roman" w:hAnsi="Times New Roman" w:cs="Times New Roman"/>
                <w:bCs/>
                <w:sz w:val="24"/>
                <w:szCs w:val="24"/>
              </w:rPr>
              <w:t xml:space="preserve">Выдача справок об отказе от </w:t>
            </w:r>
            <w:proofErr w:type="gramStart"/>
            <w:r w:rsidRPr="009C3CE0">
              <w:rPr>
                <w:rFonts w:ascii="Times New Roman" w:hAnsi="Times New Roman" w:cs="Times New Roman"/>
                <w:bCs/>
                <w:sz w:val="24"/>
                <w:szCs w:val="24"/>
              </w:rPr>
              <w:t>преимущественного</w:t>
            </w:r>
            <w:proofErr w:type="gramEnd"/>
          </w:p>
          <w:p w:rsidR="00055A92" w:rsidRPr="009C3CE0" w:rsidRDefault="00055A92" w:rsidP="00055A92">
            <w:pPr>
              <w:spacing w:after="0" w:line="240" w:lineRule="auto"/>
              <w:jc w:val="center"/>
              <w:rPr>
                <w:rFonts w:ascii="Times New Roman" w:hAnsi="Times New Roman" w:cs="Times New Roman"/>
                <w:b/>
                <w:sz w:val="24"/>
                <w:szCs w:val="24"/>
              </w:rPr>
            </w:pPr>
            <w:r w:rsidRPr="009C3CE0">
              <w:rPr>
                <w:rFonts w:ascii="Times New Roman" w:hAnsi="Times New Roman" w:cs="Times New Roman"/>
                <w:bCs/>
                <w:sz w:val="24"/>
                <w:szCs w:val="24"/>
              </w:rPr>
              <w:t>права покупки доли в праве общей долевой собственности на жилые помещения</w:t>
            </w:r>
          </w:p>
        </w:tc>
      </w:tr>
      <w:tr w:rsidR="00055A92" w:rsidRPr="009C3CE0" w:rsidTr="009C3CE0">
        <w:tc>
          <w:tcPr>
            <w:tcW w:w="5165" w:type="dxa"/>
            <w:tcBorders>
              <w:top w:val="single" w:sz="4" w:space="0" w:color="auto"/>
              <w:left w:val="single" w:sz="4" w:space="0" w:color="auto"/>
              <w:bottom w:val="single" w:sz="4" w:space="0" w:color="auto"/>
              <w:right w:val="single" w:sz="4" w:space="0" w:color="auto"/>
            </w:tcBorders>
            <w:noWrap/>
          </w:tcPr>
          <w:p w:rsidR="00055A92" w:rsidRPr="009C3CE0" w:rsidRDefault="00055A92" w:rsidP="00055A92">
            <w:pPr>
              <w:spacing w:after="0" w:line="240" w:lineRule="auto"/>
              <w:rPr>
                <w:rFonts w:ascii="Times New Roman" w:hAnsi="Times New Roman" w:cs="Times New Roman"/>
                <w:sz w:val="24"/>
                <w:szCs w:val="24"/>
              </w:rPr>
            </w:pPr>
            <w:r w:rsidRPr="009C3CE0">
              <w:rPr>
                <w:rFonts w:ascii="Times New Roman" w:hAnsi="Times New Roman" w:cs="Times New Roman"/>
                <w:sz w:val="24"/>
                <w:szCs w:val="24"/>
              </w:rPr>
              <w:t>Юридическое лицо</w:t>
            </w:r>
          </w:p>
        </w:tc>
        <w:tc>
          <w:tcPr>
            <w:tcW w:w="9356" w:type="dxa"/>
            <w:tcBorders>
              <w:top w:val="single" w:sz="4" w:space="0" w:color="auto"/>
              <w:left w:val="single" w:sz="4" w:space="0" w:color="auto"/>
              <w:bottom w:val="single" w:sz="4" w:space="0" w:color="auto"/>
              <w:right w:val="single" w:sz="4" w:space="0" w:color="auto"/>
            </w:tcBorders>
            <w:noWrap/>
          </w:tcPr>
          <w:p w:rsidR="00055A92" w:rsidRPr="009C3CE0" w:rsidRDefault="00055A92" w:rsidP="00055A92">
            <w:pPr>
              <w:spacing w:after="0" w:line="240" w:lineRule="auto"/>
              <w:jc w:val="center"/>
              <w:rPr>
                <w:rFonts w:ascii="Times New Roman" w:hAnsi="Times New Roman" w:cs="Times New Roman"/>
                <w:sz w:val="24"/>
                <w:szCs w:val="24"/>
              </w:rPr>
            </w:pPr>
            <w:r w:rsidRPr="009C3CE0">
              <w:rPr>
                <w:rFonts w:ascii="Times New Roman" w:hAnsi="Times New Roman" w:cs="Times New Roman"/>
                <w:sz w:val="24"/>
                <w:szCs w:val="24"/>
              </w:rPr>
              <w:t>ЮЛ</w:t>
            </w:r>
          </w:p>
        </w:tc>
      </w:tr>
      <w:tr w:rsidR="00055A92" w:rsidRPr="009C3CE0" w:rsidTr="009C3CE0">
        <w:trPr>
          <w:trHeight w:val="199"/>
        </w:trPr>
        <w:tc>
          <w:tcPr>
            <w:tcW w:w="5165" w:type="dxa"/>
            <w:tcBorders>
              <w:top w:val="single" w:sz="4" w:space="0" w:color="auto"/>
              <w:left w:val="single" w:sz="4" w:space="0" w:color="auto"/>
              <w:bottom w:val="single" w:sz="4" w:space="0" w:color="auto"/>
              <w:right w:val="single" w:sz="4" w:space="0" w:color="auto"/>
            </w:tcBorders>
            <w:noWrap/>
          </w:tcPr>
          <w:p w:rsidR="00055A92" w:rsidRPr="009C3CE0" w:rsidRDefault="00055A92" w:rsidP="00055A92">
            <w:pPr>
              <w:spacing w:after="0" w:line="240" w:lineRule="auto"/>
              <w:rPr>
                <w:rFonts w:ascii="Times New Roman" w:hAnsi="Times New Roman" w:cs="Times New Roman"/>
                <w:sz w:val="24"/>
                <w:szCs w:val="24"/>
              </w:rPr>
            </w:pPr>
            <w:r w:rsidRPr="009C3CE0">
              <w:rPr>
                <w:rFonts w:ascii="Times New Roman" w:hAnsi="Times New Roman" w:cs="Times New Roman"/>
                <w:sz w:val="24"/>
                <w:szCs w:val="24"/>
              </w:rPr>
              <w:t>Физическое лицо</w:t>
            </w:r>
          </w:p>
        </w:tc>
        <w:tc>
          <w:tcPr>
            <w:tcW w:w="9356" w:type="dxa"/>
            <w:tcBorders>
              <w:top w:val="single" w:sz="4" w:space="0" w:color="auto"/>
              <w:left w:val="single" w:sz="4" w:space="0" w:color="auto"/>
              <w:bottom w:val="single" w:sz="4" w:space="0" w:color="auto"/>
              <w:right w:val="single" w:sz="4" w:space="0" w:color="auto"/>
            </w:tcBorders>
            <w:noWrap/>
          </w:tcPr>
          <w:p w:rsidR="00055A92" w:rsidRPr="009C3CE0" w:rsidRDefault="00055A92" w:rsidP="00055A92">
            <w:pPr>
              <w:spacing w:after="0" w:line="240" w:lineRule="auto"/>
              <w:jc w:val="center"/>
              <w:rPr>
                <w:rFonts w:ascii="Times New Roman" w:hAnsi="Times New Roman" w:cs="Times New Roman"/>
                <w:sz w:val="24"/>
                <w:szCs w:val="24"/>
              </w:rPr>
            </w:pPr>
            <w:r w:rsidRPr="009C3CE0">
              <w:rPr>
                <w:rFonts w:ascii="Times New Roman" w:hAnsi="Times New Roman" w:cs="Times New Roman"/>
                <w:sz w:val="24"/>
                <w:szCs w:val="24"/>
              </w:rPr>
              <w:t>ФЛ</w:t>
            </w:r>
          </w:p>
        </w:tc>
      </w:tr>
    </w:tbl>
    <w:p w:rsidR="00055A92" w:rsidRPr="00055A92" w:rsidRDefault="00055A92" w:rsidP="00055A92">
      <w:pPr>
        <w:spacing w:after="0" w:line="240" w:lineRule="auto"/>
        <w:ind w:firstLine="709"/>
        <w:jc w:val="both"/>
        <w:outlineLvl w:val="0"/>
        <w:rPr>
          <w:rFonts w:ascii="Times New Roman" w:hAnsi="Times New Roman" w:cs="Times New Roman"/>
          <w:sz w:val="28"/>
          <w:szCs w:val="28"/>
          <w:lang w:val="en-US"/>
        </w:rPr>
      </w:pPr>
      <w:bookmarkStart w:id="0" w:name="Par441"/>
      <w:bookmarkEnd w:id="0"/>
    </w:p>
    <w:p w:rsidR="00055A92" w:rsidRPr="009C3CE0" w:rsidRDefault="00055A92" w:rsidP="00055A92">
      <w:pPr>
        <w:numPr>
          <w:ilvl w:val="0"/>
          <w:numId w:val="2"/>
        </w:numPr>
        <w:spacing w:after="0" w:line="240" w:lineRule="auto"/>
        <w:jc w:val="both"/>
        <w:outlineLvl w:val="0"/>
        <w:rPr>
          <w:rFonts w:ascii="Times New Roman" w:hAnsi="Times New Roman" w:cs="Times New Roman"/>
          <w:sz w:val="24"/>
          <w:szCs w:val="24"/>
        </w:rPr>
      </w:pPr>
      <w:r w:rsidRPr="009C3CE0">
        <w:rPr>
          <w:rFonts w:ascii="Times New Roman" w:hAnsi="Times New Roman" w:cs="Times New Roman"/>
          <w:b/>
          <w:sz w:val="24"/>
          <w:szCs w:val="24"/>
        </w:rPr>
        <w:t>Исчерпывающий перечень документов, необходимых для предоставления муниципальной услуги</w:t>
      </w:r>
    </w:p>
    <w:p w:rsidR="00055A92" w:rsidRPr="009C3CE0" w:rsidRDefault="00055A92" w:rsidP="00055A92">
      <w:pPr>
        <w:spacing w:after="0" w:line="240" w:lineRule="auto"/>
        <w:ind w:firstLine="709"/>
        <w:jc w:val="right"/>
        <w:outlineLvl w:val="0"/>
        <w:rPr>
          <w:rFonts w:ascii="Times New Roman" w:hAnsi="Times New Roman" w:cs="Times New Roman"/>
          <w:sz w:val="24"/>
          <w:szCs w:val="24"/>
        </w:rPr>
      </w:pPr>
      <w:r w:rsidRPr="009C3CE0">
        <w:rPr>
          <w:rFonts w:ascii="Times New Roman" w:hAnsi="Times New Roman" w:cs="Times New Roman"/>
          <w:sz w:val="24"/>
          <w:szCs w:val="24"/>
        </w:rPr>
        <w:t>Таблица №2</w:t>
      </w:r>
    </w:p>
    <w:p w:rsidR="00055A92" w:rsidRPr="009C3CE0" w:rsidRDefault="00055A92" w:rsidP="00055A92">
      <w:pPr>
        <w:spacing w:after="0" w:line="240" w:lineRule="auto"/>
        <w:ind w:firstLine="709"/>
        <w:jc w:val="both"/>
        <w:outlineLvl w:val="0"/>
        <w:rPr>
          <w:rFonts w:ascii="Times New Roman" w:hAnsi="Times New Roman" w:cs="Times New Roman"/>
          <w:sz w:val="24"/>
          <w:szCs w:val="24"/>
        </w:rPr>
      </w:pPr>
    </w:p>
    <w:tbl>
      <w:tblPr>
        <w:tblStyle w:val="a7"/>
        <w:tblW w:w="14567" w:type="dxa"/>
        <w:tblLook w:val="04A0"/>
      </w:tblPr>
      <w:tblGrid>
        <w:gridCol w:w="636"/>
        <w:gridCol w:w="2741"/>
        <w:gridCol w:w="5520"/>
        <w:gridCol w:w="3544"/>
        <w:gridCol w:w="2126"/>
      </w:tblGrid>
      <w:tr w:rsidR="00055A92" w:rsidRPr="009C3CE0" w:rsidTr="009C3CE0">
        <w:tc>
          <w:tcPr>
            <w:tcW w:w="636" w:type="dxa"/>
            <w:noWrap/>
            <w:vAlign w:val="center"/>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w:t>
            </w:r>
          </w:p>
        </w:tc>
        <w:tc>
          <w:tcPr>
            <w:tcW w:w="2741" w:type="dxa"/>
            <w:noWrap/>
            <w:vAlign w:val="center"/>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Идентификаторы категорий (признаков) заявителей</w:t>
            </w:r>
          </w:p>
        </w:tc>
        <w:tc>
          <w:tcPr>
            <w:tcW w:w="5520" w:type="dxa"/>
            <w:noWrap/>
            <w:vAlign w:val="center"/>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Перечень необходимых для предоставления муниципальной услуги документов</w:t>
            </w:r>
          </w:p>
        </w:tc>
        <w:tc>
          <w:tcPr>
            <w:tcW w:w="3544" w:type="dxa"/>
            <w:noWrap/>
            <w:vAlign w:val="center"/>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Способы подачи документов,</w:t>
            </w:r>
          </w:p>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требования к представлению</w:t>
            </w:r>
          </w:p>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документов</w:t>
            </w:r>
          </w:p>
        </w:tc>
        <w:tc>
          <w:tcPr>
            <w:tcW w:w="2126"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Иные требования</w:t>
            </w:r>
          </w:p>
        </w:tc>
      </w:tr>
      <w:tr w:rsidR="00055A92" w:rsidRPr="009C3CE0" w:rsidTr="009C3CE0">
        <w:tc>
          <w:tcPr>
            <w:tcW w:w="14567" w:type="dxa"/>
            <w:gridSpan w:val="5"/>
            <w:noWrap/>
            <w:vAlign w:val="center"/>
          </w:tcPr>
          <w:p w:rsidR="00055A92" w:rsidRPr="009C3CE0" w:rsidRDefault="00055A92" w:rsidP="00055A92">
            <w:pPr>
              <w:ind w:firstLine="709"/>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055A92" w:rsidRPr="009C3CE0" w:rsidTr="009C3CE0">
        <w:trPr>
          <w:trHeight w:val="663"/>
        </w:trPr>
        <w:tc>
          <w:tcPr>
            <w:tcW w:w="636"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1</w:t>
            </w:r>
          </w:p>
        </w:tc>
        <w:tc>
          <w:tcPr>
            <w:tcW w:w="2741" w:type="dxa"/>
            <w:noWrap/>
          </w:tcPr>
          <w:p w:rsidR="00055A92" w:rsidRPr="009C3CE0" w:rsidRDefault="00055A92" w:rsidP="00055A92">
            <w:pPr>
              <w:jc w:val="both"/>
              <w:outlineLvl w:val="0"/>
              <w:rPr>
                <w:rFonts w:ascii="Times New Roman" w:eastAsiaTheme="minorHAnsi" w:hAnsi="Times New Roman"/>
                <w:sz w:val="24"/>
                <w:szCs w:val="24"/>
                <w:lang w:val="en-US" w:eastAsia="en-US"/>
              </w:rPr>
            </w:pPr>
            <w:r w:rsidRPr="009C3CE0">
              <w:rPr>
                <w:rFonts w:ascii="Times New Roman" w:eastAsiaTheme="minorHAnsi" w:hAnsi="Times New Roman"/>
                <w:sz w:val="24"/>
                <w:szCs w:val="24"/>
                <w:lang w:eastAsia="en-US"/>
              </w:rPr>
              <w:t xml:space="preserve">ФЛ, ЮЛ </w:t>
            </w:r>
          </w:p>
        </w:tc>
        <w:tc>
          <w:tcPr>
            <w:tcW w:w="5520"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Заявление о предоставлении муниципальной услуги (приложение к настоящему административному регламенту – образец 1).</w:t>
            </w:r>
          </w:p>
          <w:p w:rsidR="00055A92" w:rsidRPr="009C3CE0" w:rsidRDefault="00055A92" w:rsidP="00055A92">
            <w:pPr>
              <w:jc w:val="both"/>
              <w:outlineLvl w:val="0"/>
              <w:rPr>
                <w:rFonts w:ascii="Times New Roman" w:eastAsiaTheme="minorHAnsi" w:hAnsi="Times New Roman"/>
                <w:sz w:val="24"/>
                <w:szCs w:val="24"/>
                <w:lang w:eastAsia="en-US"/>
              </w:rPr>
            </w:pPr>
          </w:p>
        </w:tc>
        <w:tc>
          <w:tcPr>
            <w:tcW w:w="3544"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ЕПГУ, ПГУ ЛО, ПС, Л</w:t>
            </w:r>
          </w:p>
        </w:tc>
        <w:tc>
          <w:tcPr>
            <w:tcW w:w="2126"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[Все], Д(1)</w:t>
            </w:r>
          </w:p>
        </w:tc>
      </w:tr>
      <w:tr w:rsidR="00055A92" w:rsidRPr="009C3CE0" w:rsidTr="009C3CE0">
        <w:tc>
          <w:tcPr>
            <w:tcW w:w="636" w:type="dxa"/>
            <w:noWrap/>
          </w:tcPr>
          <w:p w:rsidR="00055A92" w:rsidRPr="009C3CE0" w:rsidRDefault="00055A92" w:rsidP="00055A92">
            <w:pPr>
              <w:ind w:firstLine="709"/>
              <w:jc w:val="both"/>
              <w:outlineLvl w:val="0"/>
              <w:rPr>
                <w:rFonts w:ascii="Times New Roman" w:eastAsiaTheme="minorHAnsi" w:hAnsi="Times New Roman"/>
                <w:sz w:val="24"/>
                <w:szCs w:val="24"/>
                <w:lang w:eastAsia="en-US"/>
              </w:rPr>
            </w:pPr>
          </w:p>
          <w:p w:rsidR="00055A92" w:rsidRPr="009C3CE0" w:rsidRDefault="00055A92" w:rsidP="00055A92">
            <w:pPr>
              <w:rPr>
                <w:rFonts w:ascii="Times New Roman" w:eastAsiaTheme="minorHAnsi" w:hAnsi="Times New Roman"/>
                <w:sz w:val="24"/>
                <w:szCs w:val="24"/>
                <w:lang w:eastAsia="en-US"/>
              </w:rPr>
            </w:pPr>
          </w:p>
          <w:p w:rsidR="00055A92" w:rsidRPr="009C3CE0" w:rsidRDefault="00055A92" w:rsidP="00055A92">
            <w:pPr>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2</w:t>
            </w:r>
          </w:p>
        </w:tc>
        <w:tc>
          <w:tcPr>
            <w:tcW w:w="2741"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lastRenderedPageBreak/>
              <w:t>ФЛ</w:t>
            </w:r>
          </w:p>
        </w:tc>
        <w:tc>
          <w:tcPr>
            <w:tcW w:w="5520"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 xml:space="preserve">Документ, удостоверяющий личность заявителя: </w:t>
            </w:r>
            <w:r w:rsidRPr="009C3CE0">
              <w:rPr>
                <w:rFonts w:ascii="Times New Roman" w:eastAsiaTheme="minorHAnsi" w:hAnsi="Times New Roman"/>
                <w:sz w:val="24"/>
                <w:szCs w:val="24"/>
                <w:lang w:eastAsia="en-US"/>
              </w:rPr>
              <w:lastRenderedPageBreak/>
              <w:t>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p w:rsidR="00055A92" w:rsidRPr="009C3CE0" w:rsidRDefault="00055A92" w:rsidP="00055A92">
            <w:pPr>
              <w:jc w:val="both"/>
              <w:outlineLvl w:val="0"/>
              <w:rPr>
                <w:rFonts w:ascii="Times New Roman" w:eastAsiaTheme="minorHAnsi" w:hAnsi="Times New Roman"/>
                <w:sz w:val="24"/>
                <w:szCs w:val="24"/>
                <w:lang w:eastAsia="en-US"/>
              </w:rPr>
            </w:pPr>
          </w:p>
        </w:tc>
        <w:tc>
          <w:tcPr>
            <w:tcW w:w="3544"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lastRenderedPageBreak/>
              <w:t>ЕПГУ, ПГУ ЛО, ПС, Л</w:t>
            </w:r>
          </w:p>
        </w:tc>
        <w:tc>
          <w:tcPr>
            <w:tcW w:w="2126" w:type="dxa"/>
            <w:noWrap/>
          </w:tcPr>
          <w:p w:rsidR="00055A92" w:rsidRPr="009C3CE0" w:rsidRDefault="00055A92" w:rsidP="00055A92">
            <w:pPr>
              <w:rPr>
                <w:rFonts w:ascii="Times New Roman" w:hAnsi="Times New Roman"/>
                <w:sz w:val="24"/>
                <w:szCs w:val="24"/>
              </w:rPr>
            </w:pPr>
            <w:r w:rsidRPr="009C3CE0">
              <w:rPr>
                <w:rFonts w:ascii="Times New Roman" w:hAnsi="Times New Roman"/>
                <w:sz w:val="24"/>
                <w:szCs w:val="24"/>
              </w:rPr>
              <w:t>[Все], Д(1)</w:t>
            </w:r>
          </w:p>
        </w:tc>
      </w:tr>
      <w:tr w:rsidR="00055A92" w:rsidRPr="009C3CE0" w:rsidTr="009C3CE0">
        <w:tc>
          <w:tcPr>
            <w:tcW w:w="636" w:type="dxa"/>
            <w:noWrap/>
          </w:tcPr>
          <w:p w:rsidR="00055A92" w:rsidRPr="009C3CE0" w:rsidRDefault="00055A92" w:rsidP="00055A92">
            <w:pPr>
              <w:ind w:firstLine="709"/>
              <w:jc w:val="both"/>
              <w:outlineLvl w:val="0"/>
              <w:rPr>
                <w:rFonts w:ascii="Times New Roman" w:eastAsiaTheme="minorHAnsi" w:hAnsi="Times New Roman"/>
                <w:sz w:val="24"/>
                <w:szCs w:val="24"/>
                <w:lang w:eastAsia="en-US"/>
              </w:rPr>
            </w:pPr>
          </w:p>
          <w:p w:rsidR="00055A92" w:rsidRPr="009C3CE0" w:rsidRDefault="00055A92" w:rsidP="00055A92">
            <w:pPr>
              <w:rPr>
                <w:rFonts w:ascii="Times New Roman" w:eastAsiaTheme="minorHAnsi" w:hAnsi="Times New Roman"/>
                <w:sz w:val="24"/>
                <w:szCs w:val="24"/>
                <w:lang w:eastAsia="en-US"/>
              </w:rPr>
            </w:pPr>
          </w:p>
          <w:p w:rsidR="00055A92" w:rsidRPr="009C3CE0" w:rsidRDefault="00055A92" w:rsidP="00055A92">
            <w:pPr>
              <w:rPr>
                <w:rFonts w:ascii="Times New Roman" w:eastAsiaTheme="minorHAnsi" w:hAnsi="Times New Roman"/>
                <w:sz w:val="24"/>
                <w:szCs w:val="24"/>
                <w:lang w:eastAsia="en-US"/>
              </w:rPr>
            </w:pPr>
          </w:p>
          <w:p w:rsidR="00055A92" w:rsidRPr="009C3CE0" w:rsidRDefault="00055A92" w:rsidP="00055A92">
            <w:pPr>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3</w:t>
            </w:r>
          </w:p>
        </w:tc>
        <w:tc>
          <w:tcPr>
            <w:tcW w:w="2741"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ЮЛ</w:t>
            </w:r>
          </w:p>
        </w:tc>
        <w:tc>
          <w:tcPr>
            <w:tcW w:w="5520"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Учредительные документы (при обращении юридического лица)</w:t>
            </w:r>
          </w:p>
          <w:p w:rsidR="00055A92" w:rsidRPr="009C3CE0" w:rsidRDefault="00055A92" w:rsidP="00055A92">
            <w:pPr>
              <w:jc w:val="both"/>
              <w:outlineLvl w:val="0"/>
              <w:rPr>
                <w:rFonts w:ascii="Times New Roman" w:eastAsiaTheme="minorHAnsi" w:hAnsi="Times New Roman"/>
                <w:sz w:val="24"/>
                <w:szCs w:val="24"/>
                <w:lang w:eastAsia="en-US"/>
              </w:rPr>
            </w:pPr>
          </w:p>
          <w:p w:rsidR="00055A92" w:rsidRPr="009C3CE0" w:rsidRDefault="00055A92" w:rsidP="00055A92">
            <w:pPr>
              <w:jc w:val="both"/>
              <w:outlineLvl w:val="0"/>
              <w:rPr>
                <w:rFonts w:ascii="Times New Roman" w:eastAsiaTheme="minorHAnsi" w:hAnsi="Times New Roman"/>
                <w:sz w:val="24"/>
                <w:szCs w:val="24"/>
                <w:lang w:eastAsia="en-US"/>
              </w:rPr>
            </w:pPr>
          </w:p>
        </w:tc>
        <w:tc>
          <w:tcPr>
            <w:tcW w:w="3544"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ЕПГУ, ПГУ ЛО, ПС, Л</w:t>
            </w:r>
          </w:p>
        </w:tc>
        <w:tc>
          <w:tcPr>
            <w:tcW w:w="2126" w:type="dxa"/>
            <w:noWrap/>
          </w:tcPr>
          <w:p w:rsidR="00055A92" w:rsidRPr="009C3CE0" w:rsidRDefault="00055A92" w:rsidP="00055A92">
            <w:pPr>
              <w:rPr>
                <w:rFonts w:ascii="Times New Roman" w:hAnsi="Times New Roman"/>
                <w:sz w:val="24"/>
                <w:szCs w:val="24"/>
              </w:rPr>
            </w:pPr>
            <w:r w:rsidRPr="009C3CE0">
              <w:rPr>
                <w:rFonts w:ascii="Times New Roman" w:hAnsi="Times New Roman"/>
                <w:sz w:val="24"/>
                <w:szCs w:val="24"/>
              </w:rPr>
              <w:t>[Все], Д(1)</w:t>
            </w:r>
          </w:p>
        </w:tc>
      </w:tr>
      <w:tr w:rsidR="00055A92" w:rsidRPr="009C3CE0" w:rsidTr="009C3CE0">
        <w:tc>
          <w:tcPr>
            <w:tcW w:w="636" w:type="dxa"/>
            <w:noWrap/>
          </w:tcPr>
          <w:p w:rsidR="00055A92" w:rsidRPr="009C3CE0" w:rsidRDefault="00055A92" w:rsidP="00055A92">
            <w:pPr>
              <w:ind w:firstLine="709"/>
              <w:jc w:val="both"/>
              <w:outlineLvl w:val="0"/>
              <w:rPr>
                <w:rFonts w:ascii="Times New Roman" w:eastAsiaTheme="minorHAnsi" w:hAnsi="Times New Roman"/>
                <w:sz w:val="24"/>
                <w:szCs w:val="24"/>
                <w:lang w:eastAsia="en-US"/>
              </w:rPr>
            </w:pPr>
          </w:p>
          <w:p w:rsidR="00055A92" w:rsidRPr="009C3CE0" w:rsidRDefault="00055A92" w:rsidP="00055A92">
            <w:pPr>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4</w:t>
            </w:r>
          </w:p>
        </w:tc>
        <w:tc>
          <w:tcPr>
            <w:tcW w:w="2741"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ЮЛ, ФЛ</w:t>
            </w:r>
          </w:p>
        </w:tc>
        <w:tc>
          <w:tcPr>
            <w:tcW w:w="5520"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Документ, удостоверяющий право (полномочия) представителя юридического лица или физического лица, если с заявлением обращается представитель заявителя.</w:t>
            </w:r>
          </w:p>
          <w:p w:rsidR="00055A92" w:rsidRPr="009C3CE0" w:rsidRDefault="00055A92" w:rsidP="00055A92">
            <w:pPr>
              <w:jc w:val="both"/>
              <w:outlineLvl w:val="0"/>
              <w:rPr>
                <w:rFonts w:ascii="Times New Roman" w:eastAsiaTheme="minorHAnsi" w:hAnsi="Times New Roman"/>
                <w:sz w:val="24"/>
                <w:szCs w:val="24"/>
                <w:lang w:eastAsia="en-US"/>
              </w:rPr>
            </w:pPr>
            <w:proofErr w:type="gramStart"/>
            <w:r w:rsidRPr="009C3CE0">
              <w:rPr>
                <w:rFonts w:ascii="Times New Roman" w:eastAsiaTheme="minorHAnsi" w:hAnsi="Times New Roman"/>
                <w:sz w:val="24"/>
                <w:szCs w:val="24"/>
                <w:lang w:eastAsia="en-US"/>
              </w:rPr>
              <w:t>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w:t>
            </w:r>
            <w:proofErr w:type="gramEnd"/>
            <w:r w:rsidR="009C3CE0">
              <w:rPr>
                <w:rFonts w:ascii="Times New Roman" w:eastAsiaTheme="minorHAnsi" w:hAnsi="Times New Roman"/>
                <w:sz w:val="24"/>
                <w:szCs w:val="24"/>
                <w:lang w:eastAsia="en-US"/>
              </w:rPr>
              <w:t xml:space="preserve"> </w:t>
            </w:r>
            <w:proofErr w:type="gramStart"/>
            <w:r w:rsidRPr="009C3CE0">
              <w:rPr>
                <w:rFonts w:ascii="Times New Roman" w:eastAsiaTheme="minorHAnsi" w:hAnsi="Times New Roman"/>
                <w:sz w:val="24"/>
                <w:szCs w:val="24"/>
                <w:lang w:eastAsia="en-US"/>
              </w:rPr>
              <w:t xml:space="preserve">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w:t>
            </w:r>
            <w:r w:rsidRPr="009C3CE0">
              <w:rPr>
                <w:rFonts w:ascii="Times New Roman" w:eastAsiaTheme="minorHAnsi" w:hAnsi="Times New Roman"/>
                <w:sz w:val="24"/>
                <w:szCs w:val="24"/>
                <w:lang w:eastAsia="en-US"/>
              </w:rPr>
              <w:lastRenderedPageBreak/>
              <w:t>соответствии с пунктом 2 статьи 185.1 Гражданского кодекса Российской Федерации и являющуюся приравненной к нотариальной;</w:t>
            </w:r>
            <w:proofErr w:type="gramEnd"/>
            <w:r w:rsidRPr="009C3CE0">
              <w:rPr>
                <w:rFonts w:ascii="Times New Roman" w:eastAsiaTheme="minorHAnsi" w:hAnsi="Times New Roman"/>
                <w:sz w:val="24"/>
                <w:szCs w:val="24"/>
                <w:lang w:eastAsia="en-US"/>
              </w:rPr>
              <w:t xml:space="preserve"> доверенность в простой письменной форме).  </w:t>
            </w:r>
          </w:p>
        </w:tc>
        <w:tc>
          <w:tcPr>
            <w:tcW w:w="3544"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lastRenderedPageBreak/>
              <w:t>ЕПГУ, ПГУ ЛО, ПС, Л</w:t>
            </w:r>
          </w:p>
        </w:tc>
        <w:tc>
          <w:tcPr>
            <w:tcW w:w="2126" w:type="dxa"/>
            <w:noWrap/>
          </w:tcPr>
          <w:p w:rsidR="00055A92" w:rsidRPr="009C3CE0" w:rsidRDefault="00055A92" w:rsidP="00055A92">
            <w:pPr>
              <w:rPr>
                <w:rFonts w:ascii="Times New Roman" w:hAnsi="Times New Roman"/>
                <w:sz w:val="24"/>
                <w:szCs w:val="24"/>
              </w:rPr>
            </w:pPr>
            <w:r w:rsidRPr="009C3CE0">
              <w:rPr>
                <w:rFonts w:ascii="Times New Roman" w:hAnsi="Times New Roman"/>
                <w:sz w:val="24"/>
                <w:szCs w:val="24"/>
              </w:rPr>
              <w:t>[Все], Д(1)</w:t>
            </w:r>
          </w:p>
        </w:tc>
      </w:tr>
      <w:tr w:rsidR="00055A92" w:rsidRPr="009C3CE0" w:rsidTr="009C3CE0">
        <w:tc>
          <w:tcPr>
            <w:tcW w:w="636"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lastRenderedPageBreak/>
              <w:t>5</w:t>
            </w:r>
          </w:p>
        </w:tc>
        <w:tc>
          <w:tcPr>
            <w:tcW w:w="2741"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ФЛ, ЮЛ</w:t>
            </w:r>
          </w:p>
        </w:tc>
        <w:tc>
          <w:tcPr>
            <w:tcW w:w="5520" w:type="dxa"/>
            <w:noWrap/>
          </w:tcPr>
          <w:p w:rsidR="00055A92" w:rsidRPr="009C3CE0" w:rsidRDefault="00055A92" w:rsidP="00055A92">
            <w:pPr>
              <w:jc w:val="both"/>
              <w:outlineLvl w:val="0"/>
              <w:rPr>
                <w:rFonts w:ascii="Times New Roman" w:hAnsi="Times New Roman"/>
                <w:sz w:val="24"/>
                <w:szCs w:val="24"/>
              </w:rPr>
            </w:pPr>
            <w:r w:rsidRPr="009C3CE0">
              <w:rPr>
                <w:rFonts w:ascii="Times New Roman" w:hAnsi="Times New Roman"/>
                <w:sz w:val="24"/>
                <w:szCs w:val="24"/>
              </w:rPr>
              <w:t xml:space="preserve">правоустанавливающие документы </w:t>
            </w:r>
            <w:r w:rsidR="009C3CE0">
              <w:rPr>
                <w:rFonts w:ascii="Times New Roman" w:hAnsi="Times New Roman"/>
                <w:sz w:val="24"/>
                <w:szCs w:val="24"/>
              </w:rPr>
              <w:t xml:space="preserve">на объекты недвижимости, права </w:t>
            </w:r>
            <w:r w:rsidRPr="009C3CE0">
              <w:rPr>
                <w:rFonts w:ascii="Times New Roman" w:hAnsi="Times New Roman"/>
                <w:sz w:val="24"/>
                <w:szCs w:val="24"/>
              </w:rPr>
              <w:t>на которые не зарегистрированы в Едином государственном реестре недвижимости</w:t>
            </w:r>
          </w:p>
        </w:tc>
        <w:tc>
          <w:tcPr>
            <w:tcW w:w="3544" w:type="dxa"/>
            <w:noWrap/>
          </w:tcPr>
          <w:p w:rsidR="00055A92" w:rsidRPr="009C3CE0" w:rsidRDefault="00055A92" w:rsidP="00055A92">
            <w:pPr>
              <w:jc w:val="both"/>
              <w:outlineLvl w:val="0"/>
              <w:rPr>
                <w:rFonts w:ascii="Times New Roman" w:eastAsiaTheme="minorHAnsi" w:hAnsi="Times New Roman"/>
                <w:sz w:val="24"/>
                <w:szCs w:val="24"/>
                <w:lang w:eastAsia="en-US"/>
              </w:rPr>
            </w:pPr>
          </w:p>
        </w:tc>
        <w:tc>
          <w:tcPr>
            <w:tcW w:w="2126" w:type="dxa"/>
            <w:noWrap/>
          </w:tcPr>
          <w:p w:rsidR="00055A92" w:rsidRPr="009C3CE0" w:rsidRDefault="00055A92" w:rsidP="00055A92">
            <w:pPr>
              <w:rPr>
                <w:rFonts w:ascii="Times New Roman" w:hAnsi="Times New Roman"/>
                <w:sz w:val="24"/>
                <w:szCs w:val="24"/>
              </w:rPr>
            </w:pPr>
          </w:p>
        </w:tc>
      </w:tr>
      <w:tr w:rsidR="00055A92" w:rsidRPr="009C3CE0" w:rsidTr="009C3CE0">
        <w:tc>
          <w:tcPr>
            <w:tcW w:w="14567" w:type="dxa"/>
            <w:gridSpan w:val="5"/>
            <w:noWrap/>
          </w:tcPr>
          <w:p w:rsidR="00055A92" w:rsidRPr="009C3CE0" w:rsidRDefault="00055A92" w:rsidP="00055A92">
            <w:pPr>
              <w:ind w:firstLine="709"/>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9C3CE0">
              <w:rPr>
                <w:rFonts w:ascii="Times New Roman" w:hAnsi="Times New Roman"/>
                <w:sz w:val="24"/>
                <w:szCs w:val="24"/>
              </w:rPr>
              <w:t>муниципальной</w:t>
            </w:r>
            <w:r w:rsidRPr="009C3CE0">
              <w:rPr>
                <w:rFonts w:ascii="Times New Roman" w:eastAsiaTheme="minorHAnsi" w:hAnsi="Times New Roman"/>
                <w:sz w:val="24"/>
                <w:szCs w:val="24"/>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055A92" w:rsidRPr="009C3CE0" w:rsidTr="009C3CE0">
        <w:tc>
          <w:tcPr>
            <w:tcW w:w="636"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1</w:t>
            </w:r>
          </w:p>
        </w:tc>
        <w:tc>
          <w:tcPr>
            <w:tcW w:w="2741"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ИП, ЮЛ</w:t>
            </w:r>
          </w:p>
        </w:tc>
        <w:tc>
          <w:tcPr>
            <w:tcW w:w="5520"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Выписку из Единого государственного реестра юридических лиц в случае, если заявителем является юридическое лицо.</w:t>
            </w:r>
          </w:p>
        </w:tc>
        <w:tc>
          <w:tcPr>
            <w:tcW w:w="3544" w:type="dxa"/>
            <w:noWrap/>
          </w:tcPr>
          <w:p w:rsidR="00055A92" w:rsidRPr="009C3CE0" w:rsidRDefault="00055A92" w:rsidP="00055A92">
            <w:pPr>
              <w:rPr>
                <w:rFonts w:ascii="Times New Roman" w:hAnsi="Times New Roman"/>
                <w:sz w:val="24"/>
                <w:szCs w:val="24"/>
              </w:rPr>
            </w:pPr>
            <w:r w:rsidRPr="009C3CE0">
              <w:rPr>
                <w:rFonts w:ascii="Times New Roman" w:hAnsi="Times New Roman"/>
                <w:sz w:val="24"/>
                <w:szCs w:val="24"/>
              </w:rPr>
              <w:t>ЕПГУ, ПГУ ЛО, ПС, Л</w:t>
            </w:r>
          </w:p>
        </w:tc>
        <w:tc>
          <w:tcPr>
            <w:tcW w:w="2126"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[Все], Д(1)</w:t>
            </w:r>
          </w:p>
        </w:tc>
      </w:tr>
      <w:tr w:rsidR="00055A92" w:rsidRPr="009C3CE0" w:rsidTr="009C3CE0">
        <w:tc>
          <w:tcPr>
            <w:tcW w:w="636"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2</w:t>
            </w:r>
          </w:p>
        </w:tc>
        <w:tc>
          <w:tcPr>
            <w:tcW w:w="2741"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ИП, ЮЛ</w:t>
            </w:r>
          </w:p>
        </w:tc>
        <w:tc>
          <w:tcPr>
            <w:tcW w:w="5520" w:type="dxa"/>
            <w:noWrap/>
          </w:tcPr>
          <w:p w:rsidR="00055A92" w:rsidRPr="009C3CE0" w:rsidRDefault="00055A92" w:rsidP="00055A92">
            <w:pPr>
              <w:rPr>
                <w:rFonts w:ascii="Times New Roman" w:hAnsi="Times New Roman"/>
                <w:sz w:val="24"/>
                <w:szCs w:val="24"/>
              </w:rPr>
            </w:pPr>
            <w:r w:rsidRPr="009C3CE0">
              <w:rPr>
                <w:rFonts w:ascii="Times New Roman" w:hAnsi="Times New Roman"/>
                <w:sz w:val="24"/>
                <w:szCs w:val="24"/>
              </w:rPr>
              <w:t>правоустанавливающие документы на объекты недвижимости, права на которые зарегистрированы в Едином государственном реестре недвижимости</w:t>
            </w:r>
          </w:p>
        </w:tc>
        <w:tc>
          <w:tcPr>
            <w:tcW w:w="3544" w:type="dxa"/>
            <w:noWrap/>
          </w:tcPr>
          <w:p w:rsidR="00055A92" w:rsidRPr="009C3CE0" w:rsidRDefault="00055A92" w:rsidP="00055A92">
            <w:pPr>
              <w:rPr>
                <w:rFonts w:ascii="Times New Roman" w:hAnsi="Times New Roman"/>
                <w:sz w:val="24"/>
                <w:szCs w:val="24"/>
              </w:rPr>
            </w:pPr>
            <w:r w:rsidRPr="009C3CE0">
              <w:rPr>
                <w:rFonts w:ascii="Times New Roman" w:hAnsi="Times New Roman"/>
                <w:sz w:val="24"/>
                <w:szCs w:val="24"/>
              </w:rPr>
              <w:t>ЕПГУ, ПГУ ЛО, ПС, Л</w:t>
            </w:r>
          </w:p>
        </w:tc>
        <w:tc>
          <w:tcPr>
            <w:tcW w:w="2126" w:type="dxa"/>
            <w:noWrap/>
          </w:tcPr>
          <w:p w:rsidR="00055A92" w:rsidRPr="009C3CE0" w:rsidRDefault="00055A92" w:rsidP="00055A92">
            <w:pPr>
              <w:rPr>
                <w:rFonts w:ascii="Times New Roman" w:hAnsi="Times New Roman"/>
                <w:sz w:val="24"/>
                <w:szCs w:val="24"/>
              </w:rPr>
            </w:pPr>
            <w:r w:rsidRPr="009C3CE0">
              <w:rPr>
                <w:rFonts w:ascii="Times New Roman" w:hAnsi="Times New Roman"/>
                <w:sz w:val="24"/>
                <w:szCs w:val="24"/>
              </w:rPr>
              <w:t>[Все], Д(1)</w:t>
            </w:r>
          </w:p>
        </w:tc>
      </w:tr>
      <w:tr w:rsidR="00055A92" w:rsidRPr="009C3CE0" w:rsidTr="009C3CE0">
        <w:tc>
          <w:tcPr>
            <w:tcW w:w="636"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3</w:t>
            </w:r>
          </w:p>
        </w:tc>
        <w:tc>
          <w:tcPr>
            <w:tcW w:w="2741"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ИП, ЮЛ</w:t>
            </w:r>
          </w:p>
        </w:tc>
        <w:tc>
          <w:tcPr>
            <w:tcW w:w="5520" w:type="dxa"/>
            <w:noWrap/>
          </w:tcPr>
          <w:p w:rsidR="00055A92" w:rsidRPr="009C3CE0" w:rsidRDefault="00055A92" w:rsidP="00055A92">
            <w:pPr>
              <w:rPr>
                <w:rFonts w:ascii="Times New Roman" w:hAnsi="Times New Roman"/>
                <w:sz w:val="24"/>
                <w:szCs w:val="24"/>
              </w:rPr>
            </w:pPr>
            <w:r w:rsidRPr="009C3CE0">
              <w:rPr>
                <w:rFonts w:ascii="Times New Roman" w:hAnsi="Times New Roman"/>
                <w:sz w:val="24"/>
                <w:szCs w:val="24"/>
              </w:rPr>
              <w:t>документы, подтверждающие регистрацию по месту жительства или месту пребывания</w:t>
            </w:r>
          </w:p>
        </w:tc>
        <w:tc>
          <w:tcPr>
            <w:tcW w:w="3544" w:type="dxa"/>
            <w:noWrap/>
          </w:tcPr>
          <w:p w:rsidR="00055A92" w:rsidRPr="009C3CE0" w:rsidRDefault="00055A92" w:rsidP="00055A92">
            <w:pPr>
              <w:rPr>
                <w:rFonts w:ascii="Times New Roman" w:hAnsi="Times New Roman"/>
                <w:sz w:val="24"/>
                <w:szCs w:val="24"/>
              </w:rPr>
            </w:pPr>
            <w:r w:rsidRPr="009C3CE0">
              <w:rPr>
                <w:rFonts w:ascii="Times New Roman" w:hAnsi="Times New Roman"/>
                <w:sz w:val="24"/>
                <w:szCs w:val="24"/>
              </w:rPr>
              <w:t>ЕПГУ, ПГУ ЛО, ПС, Л</w:t>
            </w:r>
          </w:p>
        </w:tc>
        <w:tc>
          <w:tcPr>
            <w:tcW w:w="2126" w:type="dxa"/>
            <w:noWrap/>
          </w:tcPr>
          <w:p w:rsidR="00055A92" w:rsidRPr="009C3CE0" w:rsidRDefault="00055A92" w:rsidP="00055A92">
            <w:pPr>
              <w:rPr>
                <w:rFonts w:ascii="Times New Roman" w:hAnsi="Times New Roman"/>
                <w:sz w:val="24"/>
                <w:szCs w:val="24"/>
              </w:rPr>
            </w:pPr>
            <w:r w:rsidRPr="009C3CE0">
              <w:rPr>
                <w:rFonts w:ascii="Times New Roman" w:hAnsi="Times New Roman"/>
                <w:sz w:val="24"/>
                <w:szCs w:val="24"/>
              </w:rPr>
              <w:t>[Все], Д(1)</w:t>
            </w:r>
          </w:p>
        </w:tc>
      </w:tr>
    </w:tbl>
    <w:p w:rsidR="00055A92" w:rsidRPr="00055A92" w:rsidRDefault="00055A92" w:rsidP="00055A92">
      <w:pPr>
        <w:spacing w:after="0" w:line="240" w:lineRule="auto"/>
        <w:jc w:val="both"/>
        <w:outlineLvl w:val="0"/>
        <w:rPr>
          <w:rFonts w:ascii="Times New Roman" w:hAnsi="Times New Roman" w:cs="Times New Roman"/>
          <w:sz w:val="28"/>
          <w:szCs w:val="28"/>
        </w:rPr>
      </w:pPr>
    </w:p>
    <w:p w:rsidR="00055A92" w:rsidRPr="00055A92" w:rsidRDefault="00055A92" w:rsidP="00055A92">
      <w:pPr>
        <w:spacing w:after="0" w:line="240" w:lineRule="auto"/>
        <w:ind w:firstLine="709"/>
        <w:jc w:val="both"/>
        <w:outlineLvl w:val="0"/>
        <w:rPr>
          <w:rFonts w:ascii="Times New Roman" w:hAnsi="Times New Roman" w:cs="Times New Roman"/>
          <w:sz w:val="28"/>
          <w:szCs w:val="28"/>
        </w:rPr>
      </w:pPr>
    </w:p>
    <w:p w:rsidR="00055A92" w:rsidRPr="009C3CE0" w:rsidRDefault="00055A92" w:rsidP="00055A92">
      <w:pPr>
        <w:numPr>
          <w:ilvl w:val="0"/>
          <w:numId w:val="2"/>
        </w:numPr>
        <w:spacing w:after="0" w:line="240" w:lineRule="auto"/>
        <w:jc w:val="center"/>
        <w:outlineLvl w:val="0"/>
        <w:rPr>
          <w:rFonts w:ascii="Times New Roman" w:hAnsi="Times New Roman" w:cs="Times New Roman"/>
          <w:b/>
          <w:sz w:val="24"/>
          <w:szCs w:val="24"/>
        </w:rPr>
      </w:pPr>
      <w:r w:rsidRPr="009C3CE0">
        <w:rPr>
          <w:rFonts w:ascii="Times New Roman" w:hAnsi="Times New Roman" w:cs="Times New Roman"/>
          <w:b/>
          <w:sz w:val="24"/>
          <w:szCs w:val="24"/>
        </w:rPr>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055A92" w:rsidRPr="009C3CE0" w:rsidRDefault="00055A92" w:rsidP="00055A92">
      <w:pPr>
        <w:spacing w:after="0" w:line="240" w:lineRule="auto"/>
        <w:jc w:val="both"/>
        <w:outlineLvl w:val="0"/>
        <w:rPr>
          <w:rFonts w:ascii="Times New Roman" w:hAnsi="Times New Roman" w:cs="Times New Roman"/>
          <w:sz w:val="24"/>
          <w:szCs w:val="24"/>
        </w:rPr>
      </w:pPr>
    </w:p>
    <w:p w:rsidR="00055A92" w:rsidRPr="009C3CE0" w:rsidRDefault="00055A92" w:rsidP="00055A92">
      <w:pPr>
        <w:spacing w:after="0" w:line="240" w:lineRule="auto"/>
        <w:ind w:firstLine="709"/>
        <w:jc w:val="right"/>
        <w:outlineLvl w:val="0"/>
        <w:rPr>
          <w:rFonts w:ascii="Times New Roman" w:hAnsi="Times New Roman" w:cs="Times New Roman"/>
          <w:sz w:val="24"/>
          <w:szCs w:val="24"/>
        </w:rPr>
      </w:pPr>
      <w:r w:rsidRPr="009C3CE0">
        <w:rPr>
          <w:rFonts w:ascii="Times New Roman" w:hAnsi="Times New Roman" w:cs="Times New Roman"/>
          <w:sz w:val="24"/>
          <w:szCs w:val="24"/>
        </w:rPr>
        <w:t>Таблица № 3</w:t>
      </w:r>
    </w:p>
    <w:p w:rsidR="00055A92" w:rsidRPr="009C3CE0" w:rsidRDefault="00055A92" w:rsidP="00055A92">
      <w:pPr>
        <w:spacing w:after="0" w:line="240" w:lineRule="auto"/>
        <w:ind w:firstLine="709"/>
        <w:jc w:val="both"/>
        <w:outlineLvl w:val="0"/>
        <w:rPr>
          <w:rFonts w:ascii="Times New Roman" w:hAnsi="Times New Roman" w:cs="Times New Roman"/>
          <w:sz w:val="24"/>
          <w:szCs w:val="24"/>
        </w:rPr>
      </w:pPr>
    </w:p>
    <w:tbl>
      <w:tblPr>
        <w:tblStyle w:val="a7"/>
        <w:tblW w:w="0" w:type="auto"/>
        <w:tblLook w:val="04A0"/>
      </w:tblPr>
      <w:tblGrid>
        <w:gridCol w:w="993"/>
        <w:gridCol w:w="9430"/>
        <w:gridCol w:w="4363"/>
      </w:tblGrid>
      <w:tr w:rsidR="00055A92" w:rsidRPr="009C3CE0" w:rsidTr="009C3CE0">
        <w:tc>
          <w:tcPr>
            <w:tcW w:w="675" w:type="dxa"/>
            <w:noWrap/>
          </w:tcPr>
          <w:p w:rsidR="00055A92" w:rsidRPr="009C3CE0" w:rsidRDefault="00055A92" w:rsidP="00055A92">
            <w:pPr>
              <w:ind w:firstLine="709"/>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w:t>
            </w:r>
            <w:proofErr w:type="spellStart"/>
            <w:proofErr w:type="gramStart"/>
            <w:r w:rsidRPr="009C3CE0">
              <w:rPr>
                <w:rFonts w:ascii="Times New Roman" w:eastAsiaTheme="minorHAnsi" w:hAnsi="Times New Roman"/>
                <w:sz w:val="24"/>
                <w:szCs w:val="24"/>
                <w:lang w:eastAsia="en-US"/>
              </w:rPr>
              <w:t>п</w:t>
            </w:r>
            <w:proofErr w:type="spellEnd"/>
            <w:proofErr w:type="gramEnd"/>
            <w:r w:rsidRPr="009C3CE0">
              <w:rPr>
                <w:rFonts w:ascii="Times New Roman" w:eastAsiaTheme="minorHAnsi" w:hAnsi="Times New Roman"/>
                <w:sz w:val="24"/>
                <w:szCs w:val="24"/>
                <w:lang w:eastAsia="en-US"/>
              </w:rPr>
              <w:t>/</w:t>
            </w:r>
            <w:proofErr w:type="spellStart"/>
            <w:r w:rsidRPr="009C3CE0">
              <w:rPr>
                <w:rFonts w:ascii="Times New Roman" w:eastAsiaTheme="minorHAnsi" w:hAnsi="Times New Roman"/>
                <w:sz w:val="24"/>
                <w:szCs w:val="24"/>
                <w:lang w:eastAsia="en-US"/>
              </w:rPr>
              <w:t>п</w:t>
            </w:r>
            <w:proofErr w:type="spellEnd"/>
          </w:p>
        </w:tc>
        <w:tc>
          <w:tcPr>
            <w:tcW w:w="9498"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Перечень оснований</w:t>
            </w:r>
          </w:p>
        </w:tc>
        <w:tc>
          <w:tcPr>
            <w:tcW w:w="4394"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Идентификатор категорий (признаков) заявителей</w:t>
            </w:r>
          </w:p>
        </w:tc>
      </w:tr>
      <w:tr w:rsidR="00055A92" w:rsidRPr="009C3CE0" w:rsidTr="009C3CE0">
        <w:tc>
          <w:tcPr>
            <w:tcW w:w="14567" w:type="dxa"/>
            <w:gridSpan w:val="3"/>
            <w:noWrap/>
          </w:tcPr>
          <w:p w:rsidR="00055A92" w:rsidRPr="009C3CE0" w:rsidRDefault="00055A92" w:rsidP="00055A92">
            <w:pPr>
              <w:ind w:firstLine="709"/>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 xml:space="preserve">Исчерпывающий перечень оснований для отказа в приеме заявления и документов, необходимых для предоставления </w:t>
            </w:r>
            <w:r w:rsidRPr="009C3CE0">
              <w:rPr>
                <w:rFonts w:ascii="Times New Roman" w:hAnsi="Times New Roman"/>
                <w:sz w:val="24"/>
                <w:szCs w:val="24"/>
              </w:rPr>
              <w:t>муниципальной</w:t>
            </w:r>
            <w:r w:rsidRPr="009C3CE0">
              <w:rPr>
                <w:rFonts w:ascii="Times New Roman" w:eastAsiaTheme="minorHAnsi" w:hAnsi="Times New Roman"/>
                <w:sz w:val="24"/>
                <w:szCs w:val="24"/>
                <w:lang w:eastAsia="en-US"/>
              </w:rPr>
              <w:t xml:space="preserve"> услуги</w:t>
            </w:r>
          </w:p>
        </w:tc>
      </w:tr>
      <w:tr w:rsidR="00055A92" w:rsidRPr="009C3CE0" w:rsidTr="009C3CE0">
        <w:tc>
          <w:tcPr>
            <w:tcW w:w="675"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1</w:t>
            </w:r>
          </w:p>
        </w:tc>
        <w:tc>
          <w:tcPr>
            <w:tcW w:w="9498" w:type="dxa"/>
            <w:noWrap/>
          </w:tcPr>
          <w:p w:rsidR="00055A92" w:rsidRPr="009C3CE0" w:rsidRDefault="00055A92" w:rsidP="00055A92">
            <w:pPr>
              <w:ind w:firstLine="709"/>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Заявление подано лицом, не уполномоченным на осуществление таких действий.</w:t>
            </w:r>
          </w:p>
        </w:tc>
        <w:tc>
          <w:tcPr>
            <w:tcW w:w="4394"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ЮЛ, ФЛ</w:t>
            </w:r>
          </w:p>
        </w:tc>
      </w:tr>
      <w:tr w:rsidR="00055A92" w:rsidRPr="009C3CE0" w:rsidTr="009C3CE0">
        <w:tc>
          <w:tcPr>
            <w:tcW w:w="675"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2</w:t>
            </w:r>
          </w:p>
        </w:tc>
        <w:tc>
          <w:tcPr>
            <w:tcW w:w="9498" w:type="dxa"/>
            <w:noWrap/>
          </w:tcPr>
          <w:p w:rsidR="00055A92" w:rsidRPr="009C3CE0" w:rsidRDefault="00055A92" w:rsidP="00055A92">
            <w:pPr>
              <w:ind w:firstLine="709"/>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 xml:space="preserve">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w:t>
            </w:r>
            <w:r w:rsidRPr="009C3CE0">
              <w:rPr>
                <w:rFonts w:ascii="Times New Roman" w:eastAsiaTheme="minorHAnsi" w:hAnsi="Times New Roman"/>
                <w:sz w:val="24"/>
                <w:szCs w:val="24"/>
                <w:lang w:eastAsia="en-US"/>
              </w:rPr>
              <w:lastRenderedPageBreak/>
              <w:t>подлежащих представлению заявителем.</w:t>
            </w:r>
          </w:p>
        </w:tc>
        <w:tc>
          <w:tcPr>
            <w:tcW w:w="4394" w:type="dxa"/>
            <w:noWrap/>
          </w:tcPr>
          <w:p w:rsidR="00055A92" w:rsidRPr="009C3CE0" w:rsidRDefault="00055A92" w:rsidP="00055A92">
            <w:pPr>
              <w:rPr>
                <w:rFonts w:ascii="Times New Roman" w:hAnsi="Times New Roman"/>
                <w:sz w:val="24"/>
                <w:szCs w:val="24"/>
              </w:rPr>
            </w:pPr>
            <w:r w:rsidRPr="009C3CE0">
              <w:rPr>
                <w:rFonts w:ascii="Times New Roman" w:eastAsiaTheme="minorHAnsi" w:hAnsi="Times New Roman"/>
                <w:sz w:val="24"/>
                <w:szCs w:val="24"/>
                <w:lang w:eastAsia="en-US"/>
              </w:rPr>
              <w:lastRenderedPageBreak/>
              <w:t>ЮЛ, ФЛ</w:t>
            </w:r>
          </w:p>
        </w:tc>
      </w:tr>
      <w:tr w:rsidR="00055A92" w:rsidRPr="009C3CE0" w:rsidTr="009C3CE0">
        <w:tc>
          <w:tcPr>
            <w:tcW w:w="675"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lastRenderedPageBreak/>
              <w:t>3</w:t>
            </w:r>
          </w:p>
        </w:tc>
        <w:tc>
          <w:tcPr>
            <w:tcW w:w="9498" w:type="dxa"/>
            <w:noWrap/>
          </w:tcPr>
          <w:p w:rsidR="00055A92" w:rsidRPr="009C3CE0" w:rsidRDefault="00055A92" w:rsidP="00055A92">
            <w:pPr>
              <w:ind w:firstLine="709"/>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Заявление на получение услуги оформлено не в соответствии с административным регламентом;</w:t>
            </w:r>
          </w:p>
        </w:tc>
        <w:tc>
          <w:tcPr>
            <w:tcW w:w="4394" w:type="dxa"/>
            <w:noWrap/>
          </w:tcPr>
          <w:p w:rsidR="00055A92" w:rsidRPr="009C3CE0" w:rsidRDefault="00055A92" w:rsidP="00055A92">
            <w:pPr>
              <w:rPr>
                <w:rFonts w:ascii="Times New Roman" w:hAnsi="Times New Roman"/>
                <w:sz w:val="24"/>
                <w:szCs w:val="24"/>
              </w:rPr>
            </w:pPr>
            <w:r w:rsidRPr="009C3CE0">
              <w:rPr>
                <w:rFonts w:ascii="Times New Roman" w:eastAsiaTheme="minorHAnsi" w:hAnsi="Times New Roman"/>
                <w:sz w:val="24"/>
                <w:szCs w:val="24"/>
                <w:lang w:eastAsia="en-US"/>
              </w:rPr>
              <w:t>ЮЛ, ФЛ</w:t>
            </w:r>
          </w:p>
        </w:tc>
      </w:tr>
      <w:tr w:rsidR="00055A92" w:rsidRPr="009C3CE0" w:rsidTr="009C3CE0">
        <w:tc>
          <w:tcPr>
            <w:tcW w:w="14567" w:type="dxa"/>
            <w:gridSpan w:val="3"/>
            <w:noWrap/>
          </w:tcPr>
          <w:p w:rsidR="00055A92" w:rsidRPr="009C3CE0" w:rsidRDefault="00055A92" w:rsidP="00055A92">
            <w:pPr>
              <w:ind w:firstLine="709"/>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Исчерпывающий перечень оснований для приостановления предоставления муниципальной услуги</w:t>
            </w:r>
          </w:p>
        </w:tc>
      </w:tr>
      <w:tr w:rsidR="00055A92" w:rsidRPr="009C3CE0" w:rsidTr="009C3CE0">
        <w:tc>
          <w:tcPr>
            <w:tcW w:w="675"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1</w:t>
            </w:r>
          </w:p>
        </w:tc>
        <w:tc>
          <w:tcPr>
            <w:tcW w:w="9498" w:type="dxa"/>
            <w:noWrap/>
          </w:tcPr>
          <w:p w:rsidR="00055A92" w:rsidRPr="009C3CE0" w:rsidRDefault="00055A92" w:rsidP="00055A92">
            <w:pPr>
              <w:ind w:firstLine="709"/>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ЮЛ, ФЛ</w:t>
            </w:r>
          </w:p>
        </w:tc>
      </w:tr>
      <w:tr w:rsidR="00055A92" w:rsidRPr="009C3CE0" w:rsidTr="009C3CE0">
        <w:tc>
          <w:tcPr>
            <w:tcW w:w="14567" w:type="dxa"/>
            <w:gridSpan w:val="3"/>
            <w:noWrap/>
          </w:tcPr>
          <w:p w:rsidR="00055A92" w:rsidRPr="009C3CE0" w:rsidRDefault="00055A92" w:rsidP="00055A92">
            <w:pPr>
              <w:ind w:firstLine="709"/>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Исчерпывающий перечень оснований для отказа в предоставлении муниципальной услуги</w:t>
            </w:r>
          </w:p>
        </w:tc>
      </w:tr>
      <w:tr w:rsidR="00055A92" w:rsidRPr="009C3CE0" w:rsidTr="009C3CE0">
        <w:trPr>
          <w:trHeight w:val="717"/>
        </w:trPr>
        <w:tc>
          <w:tcPr>
            <w:tcW w:w="675"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1</w:t>
            </w:r>
          </w:p>
        </w:tc>
        <w:tc>
          <w:tcPr>
            <w:tcW w:w="9498" w:type="dxa"/>
            <w:noWrap/>
          </w:tcPr>
          <w:p w:rsidR="00055A92" w:rsidRPr="009C3CE0" w:rsidRDefault="00055A92" w:rsidP="00055A92">
            <w:pPr>
              <w:ind w:firstLine="709"/>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Представленные заявителем документы не отвечают требованиям, установленным административным регламентом.</w:t>
            </w:r>
          </w:p>
        </w:tc>
        <w:tc>
          <w:tcPr>
            <w:tcW w:w="4394" w:type="dxa"/>
            <w:noWrap/>
          </w:tcPr>
          <w:p w:rsidR="00055A92" w:rsidRPr="009C3CE0" w:rsidRDefault="00055A92" w:rsidP="00055A92">
            <w:pPr>
              <w:rPr>
                <w:rFonts w:ascii="Times New Roman" w:hAnsi="Times New Roman"/>
                <w:sz w:val="24"/>
                <w:szCs w:val="24"/>
              </w:rPr>
            </w:pPr>
            <w:r w:rsidRPr="009C3CE0">
              <w:rPr>
                <w:rFonts w:ascii="Times New Roman" w:eastAsiaTheme="minorHAnsi" w:hAnsi="Times New Roman"/>
                <w:sz w:val="24"/>
                <w:szCs w:val="24"/>
                <w:lang w:eastAsia="en-US"/>
              </w:rPr>
              <w:t>ЮЛ, ФЛ</w:t>
            </w:r>
          </w:p>
        </w:tc>
      </w:tr>
      <w:tr w:rsidR="00055A92" w:rsidRPr="009C3CE0" w:rsidTr="009C3CE0">
        <w:tc>
          <w:tcPr>
            <w:tcW w:w="675"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2</w:t>
            </w:r>
          </w:p>
        </w:tc>
        <w:tc>
          <w:tcPr>
            <w:tcW w:w="9498" w:type="dxa"/>
            <w:noWrap/>
          </w:tcPr>
          <w:p w:rsidR="00055A92" w:rsidRPr="009C3CE0" w:rsidRDefault="00055A92" w:rsidP="00055A92">
            <w:pPr>
              <w:ind w:firstLine="709"/>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 xml:space="preserve">Представленные заявителем документы </w:t>
            </w:r>
            <w:proofErr w:type="gramStart"/>
            <w:r w:rsidRPr="009C3CE0">
              <w:rPr>
                <w:rFonts w:ascii="Times New Roman" w:eastAsiaTheme="minorHAnsi" w:hAnsi="Times New Roman"/>
                <w:sz w:val="24"/>
                <w:szCs w:val="24"/>
                <w:lang w:eastAsia="en-US"/>
              </w:rPr>
              <w:t>недействительны/указанные в заявлении сведения недостоверны</w:t>
            </w:r>
            <w:proofErr w:type="gramEnd"/>
            <w:r w:rsidRPr="009C3CE0">
              <w:rPr>
                <w:rFonts w:ascii="Times New Roman" w:eastAsiaTheme="minorHAnsi" w:hAnsi="Times New Roman"/>
                <w:sz w:val="24"/>
                <w:szCs w:val="24"/>
                <w:lang w:eastAsia="en-US"/>
              </w:rPr>
              <w:t>.</w:t>
            </w:r>
          </w:p>
        </w:tc>
        <w:tc>
          <w:tcPr>
            <w:tcW w:w="4394" w:type="dxa"/>
            <w:noWrap/>
          </w:tcPr>
          <w:p w:rsidR="00055A92" w:rsidRPr="009C3CE0" w:rsidRDefault="00055A92" w:rsidP="00055A92">
            <w:pPr>
              <w:rPr>
                <w:rFonts w:ascii="Times New Roman" w:hAnsi="Times New Roman"/>
                <w:sz w:val="24"/>
                <w:szCs w:val="24"/>
              </w:rPr>
            </w:pPr>
            <w:r w:rsidRPr="009C3CE0">
              <w:rPr>
                <w:rFonts w:ascii="Times New Roman" w:eastAsiaTheme="minorHAnsi" w:hAnsi="Times New Roman"/>
                <w:sz w:val="24"/>
                <w:szCs w:val="24"/>
                <w:lang w:eastAsia="en-US"/>
              </w:rPr>
              <w:t>ЮЛ, ФЛ</w:t>
            </w:r>
          </w:p>
        </w:tc>
      </w:tr>
      <w:tr w:rsidR="00055A92" w:rsidRPr="009C3CE0" w:rsidTr="009C3CE0">
        <w:tc>
          <w:tcPr>
            <w:tcW w:w="675"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3</w:t>
            </w:r>
          </w:p>
        </w:tc>
        <w:tc>
          <w:tcPr>
            <w:tcW w:w="9498" w:type="dxa"/>
            <w:noWrap/>
          </w:tcPr>
          <w:p w:rsidR="00055A92" w:rsidRPr="009C3CE0" w:rsidRDefault="00055A92" w:rsidP="00055A92">
            <w:pPr>
              <w:ind w:firstLine="709"/>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Поступление от заявителя письменного заявления о прекращении рассмотрения заявления</w:t>
            </w:r>
          </w:p>
        </w:tc>
        <w:tc>
          <w:tcPr>
            <w:tcW w:w="4394" w:type="dxa"/>
            <w:noWrap/>
          </w:tcPr>
          <w:p w:rsidR="00055A92" w:rsidRPr="009C3CE0" w:rsidRDefault="00055A92" w:rsidP="00055A92">
            <w:pPr>
              <w:jc w:val="both"/>
              <w:outlineLvl w:val="0"/>
              <w:rPr>
                <w:rFonts w:ascii="Times New Roman" w:eastAsiaTheme="minorHAnsi" w:hAnsi="Times New Roman"/>
                <w:sz w:val="24"/>
                <w:szCs w:val="24"/>
                <w:lang w:eastAsia="en-US"/>
              </w:rPr>
            </w:pPr>
            <w:r w:rsidRPr="009C3CE0">
              <w:rPr>
                <w:rFonts w:ascii="Times New Roman" w:eastAsiaTheme="minorHAnsi" w:hAnsi="Times New Roman"/>
                <w:sz w:val="24"/>
                <w:szCs w:val="24"/>
                <w:lang w:eastAsia="en-US"/>
              </w:rPr>
              <w:t>ИП, ЮЛ</w:t>
            </w:r>
          </w:p>
        </w:tc>
      </w:tr>
    </w:tbl>
    <w:p w:rsidR="00055A92" w:rsidRPr="00055A92" w:rsidRDefault="00055A92" w:rsidP="00055A92">
      <w:pPr>
        <w:spacing w:after="0" w:line="240" w:lineRule="auto"/>
        <w:ind w:firstLine="709"/>
        <w:jc w:val="both"/>
        <w:outlineLvl w:val="0"/>
        <w:rPr>
          <w:rFonts w:ascii="Times New Roman" w:hAnsi="Times New Roman" w:cs="Times New Roman"/>
          <w:sz w:val="28"/>
          <w:szCs w:val="28"/>
        </w:rPr>
      </w:pPr>
    </w:p>
    <w:p w:rsidR="00055A92" w:rsidRPr="00055A92" w:rsidRDefault="00055A92" w:rsidP="00055A92">
      <w:pPr>
        <w:spacing w:after="0" w:line="240" w:lineRule="auto"/>
        <w:ind w:firstLine="709"/>
        <w:jc w:val="both"/>
        <w:outlineLvl w:val="0"/>
        <w:rPr>
          <w:rFonts w:ascii="Times New Roman" w:hAnsi="Times New Roman" w:cs="Times New Roman"/>
          <w:sz w:val="28"/>
          <w:szCs w:val="28"/>
        </w:rPr>
        <w:sectPr w:rsidR="00055A92" w:rsidRPr="00055A92">
          <w:pgSz w:w="16838" w:h="11906" w:orient="landscape"/>
          <w:pgMar w:top="1134" w:right="1134" w:bottom="567" w:left="1134" w:header="709" w:footer="709" w:gutter="0"/>
          <w:cols w:space="708"/>
          <w:titlePg/>
          <w:docGrid w:linePitch="360"/>
        </w:sectPr>
      </w:pPr>
    </w:p>
    <w:p w:rsidR="00055A92" w:rsidRPr="00971FF9" w:rsidRDefault="00055A92" w:rsidP="00055A92">
      <w:pPr>
        <w:numPr>
          <w:ilvl w:val="0"/>
          <w:numId w:val="2"/>
        </w:numPr>
        <w:spacing w:after="0" w:line="240" w:lineRule="auto"/>
        <w:jc w:val="center"/>
        <w:outlineLvl w:val="0"/>
        <w:rPr>
          <w:rFonts w:ascii="Times New Roman" w:hAnsi="Times New Roman" w:cs="Times New Roman"/>
          <w:b/>
          <w:sz w:val="24"/>
          <w:szCs w:val="24"/>
        </w:rPr>
      </w:pPr>
      <w:r w:rsidRPr="00971FF9">
        <w:rPr>
          <w:rFonts w:ascii="Times New Roman" w:hAnsi="Times New Roman" w:cs="Times New Roman"/>
          <w:b/>
          <w:sz w:val="24"/>
          <w:szCs w:val="24"/>
        </w:rPr>
        <w:lastRenderedPageBreak/>
        <w:t>Формы заявления и документов, необходимых для предоставления муниципальной услуги</w:t>
      </w:r>
    </w:p>
    <w:p w:rsidR="00055A92" w:rsidRPr="00971FF9" w:rsidRDefault="00055A92" w:rsidP="00055A92">
      <w:pPr>
        <w:pStyle w:val="ConsPlusNormal"/>
        <w:ind w:firstLine="567"/>
        <w:jc w:val="both"/>
        <w:rPr>
          <w:rFonts w:ascii="Times New Roman" w:hAnsi="Times New Roman" w:cs="Times New Roman"/>
          <w:sz w:val="24"/>
          <w:szCs w:val="24"/>
        </w:rPr>
      </w:pPr>
    </w:p>
    <w:p w:rsidR="00055A92" w:rsidRPr="00971FF9" w:rsidRDefault="00055A92" w:rsidP="00055A92">
      <w:pPr>
        <w:pStyle w:val="ConsPlusNormal"/>
        <w:jc w:val="right"/>
        <w:outlineLvl w:val="1"/>
        <w:rPr>
          <w:rFonts w:ascii="Times New Roman" w:hAnsi="Times New Roman" w:cs="Times New Roman"/>
          <w:sz w:val="24"/>
          <w:szCs w:val="24"/>
        </w:rPr>
      </w:pPr>
      <w:r w:rsidRPr="00971FF9">
        <w:rPr>
          <w:rFonts w:ascii="Times New Roman" w:hAnsi="Times New Roman" w:cs="Times New Roman"/>
          <w:sz w:val="24"/>
          <w:szCs w:val="24"/>
        </w:rPr>
        <w:t>Образец № 1</w:t>
      </w:r>
    </w:p>
    <w:p w:rsidR="00055A92" w:rsidRPr="00971FF9" w:rsidRDefault="00055A92" w:rsidP="00055A92">
      <w:pPr>
        <w:pStyle w:val="ConsPlusNormal"/>
        <w:jc w:val="right"/>
        <w:rPr>
          <w:rFonts w:ascii="Times New Roman" w:hAnsi="Times New Roman" w:cs="Times New Roman"/>
          <w:sz w:val="24"/>
          <w:szCs w:val="24"/>
        </w:rPr>
      </w:pPr>
    </w:p>
    <w:p w:rsidR="00055A92" w:rsidRPr="00971FF9" w:rsidRDefault="00055A92" w:rsidP="00055A92">
      <w:pPr>
        <w:pStyle w:val="ConsPlusNonformat"/>
        <w:ind w:firstLine="709"/>
        <w:jc w:val="right"/>
        <w:rPr>
          <w:rFonts w:ascii="Times New Roman" w:hAnsi="Times New Roman" w:cs="Times New Roman"/>
          <w:sz w:val="24"/>
          <w:szCs w:val="24"/>
        </w:rPr>
      </w:pPr>
      <w:bookmarkStart w:id="1" w:name="P612"/>
      <w:bookmarkEnd w:id="1"/>
      <w:r w:rsidRPr="00971FF9">
        <w:rPr>
          <w:rFonts w:ascii="Times New Roman" w:hAnsi="Times New Roman" w:cs="Times New Roman"/>
          <w:sz w:val="24"/>
          <w:szCs w:val="24"/>
        </w:rPr>
        <w:t xml:space="preserve">                              _____________________________________________</w:t>
      </w:r>
    </w:p>
    <w:p w:rsidR="00055A92" w:rsidRPr="00971FF9" w:rsidRDefault="00055A92" w:rsidP="00055A92">
      <w:pPr>
        <w:pStyle w:val="ConsPlusNonformat"/>
        <w:ind w:firstLine="709"/>
        <w:jc w:val="right"/>
        <w:rPr>
          <w:rFonts w:ascii="Times New Roman" w:hAnsi="Times New Roman" w:cs="Times New Roman"/>
          <w:sz w:val="24"/>
          <w:szCs w:val="24"/>
        </w:rPr>
      </w:pPr>
      <w:r w:rsidRPr="00971FF9">
        <w:rPr>
          <w:rFonts w:ascii="Times New Roman" w:hAnsi="Times New Roman" w:cs="Times New Roman"/>
          <w:sz w:val="24"/>
          <w:szCs w:val="24"/>
        </w:rPr>
        <w:t xml:space="preserve">                              (в Администрацию</w:t>
      </w:r>
      <w:r w:rsidR="009C3CE0" w:rsidRPr="00971FF9">
        <w:rPr>
          <w:rFonts w:ascii="Times New Roman" w:hAnsi="Times New Roman" w:cs="Times New Roman"/>
          <w:sz w:val="24"/>
          <w:szCs w:val="24"/>
        </w:rPr>
        <w:t xml:space="preserve"> МО «Кировск»</w:t>
      </w:r>
      <w:r w:rsidRPr="00971FF9">
        <w:rPr>
          <w:rFonts w:ascii="Times New Roman" w:hAnsi="Times New Roman" w:cs="Times New Roman"/>
          <w:sz w:val="24"/>
          <w:szCs w:val="24"/>
        </w:rPr>
        <w:t>)</w:t>
      </w:r>
    </w:p>
    <w:p w:rsidR="00055A92" w:rsidRPr="00971FF9" w:rsidRDefault="00055A92" w:rsidP="00055A92">
      <w:pPr>
        <w:pStyle w:val="ConsPlusNonformat"/>
        <w:ind w:firstLine="709"/>
        <w:jc w:val="right"/>
        <w:rPr>
          <w:rFonts w:ascii="Times New Roman" w:hAnsi="Times New Roman" w:cs="Times New Roman"/>
          <w:sz w:val="24"/>
          <w:szCs w:val="24"/>
        </w:rPr>
      </w:pPr>
      <w:r w:rsidRPr="00971FF9">
        <w:rPr>
          <w:rFonts w:ascii="Times New Roman" w:hAnsi="Times New Roman" w:cs="Times New Roman"/>
          <w:sz w:val="24"/>
          <w:szCs w:val="24"/>
        </w:rPr>
        <w:t xml:space="preserve">                              ____________________________________________,</w:t>
      </w:r>
    </w:p>
    <w:p w:rsidR="00055A92" w:rsidRPr="00971FF9" w:rsidRDefault="00055A92" w:rsidP="00055A92">
      <w:pPr>
        <w:pStyle w:val="ConsPlusNonformat"/>
        <w:ind w:firstLine="709"/>
        <w:jc w:val="right"/>
        <w:rPr>
          <w:rFonts w:ascii="Times New Roman" w:hAnsi="Times New Roman" w:cs="Times New Roman"/>
        </w:rPr>
      </w:pPr>
      <w:r w:rsidRPr="00971FF9">
        <w:rPr>
          <w:rFonts w:ascii="Times New Roman" w:hAnsi="Times New Roman" w:cs="Times New Roman"/>
        </w:rPr>
        <w:t xml:space="preserve">                                                         (ФИО заявителя, адрес проживания для - физических лиц, наименование, юридический адрес, ИНН, ОГРН – для юридических лиц)</w:t>
      </w:r>
    </w:p>
    <w:p w:rsidR="00055A92" w:rsidRPr="00971FF9" w:rsidRDefault="00055A92" w:rsidP="00055A92">
      <w:pPr>
        <w:pStyle w:val="ConsPlusNonformat"/>
        <w:ind w:firstLine="709"/>
        <w:jc w:val="right"/>
        <w:rPr>
          <w:rFonts w:ascii="Times New Roman" w:hAnsi="Times New Roman" w:cs="Times New Roman"/>
          <w:sz w:val="24"/>
          <w:szCs w:val="24"/>
        </w:rPr>
      </w:pPr>
      <w:r w:rsidRPr="00971FF9">
        <w:rPr>
          <w:rFonts w:ascii="Times New Roman" w:hAnsi="Times New Roman" w:cs="Times New Roman"/>
          <w:sz w:val="24"/>
          <w:szCs w:val="24"/>
        </w:rPr>
        <w:t xml:space="preserve">                              _____________________________________________</w:t>
      </w:r>
    </w:p>
    <w:p w:rsidR="00055A92" w:rsidRPr="00971FF9" w:rsidRDefault="00055A92" w:rsidP="00055A92">
      <w:pPr>
        <w:pStyle w:val="ConsPlusNonformat"/>
        <w:ind w:firstLine="709"/>
        <w:jc w:val="right"/>
        <w:rPr>
          <w:rFonts w:ascii="Times New Roman" w:hAnsi="Times New Roman" w:cs="Times New Roman"/>
          <w:sz w:val="24"/>
          <w:szCs w:val="24"/>
        </w:rPr>
      </w:pPr>
    </w:p>
    <w:p w:rsidR="00055A92" w:rsidRPr="00971FF9" w:rsidRDefault="00055A92" w:rsidP="00055A92">
      <w:pPr>
        <w:pStyle w:val="ConsPlusNonformat"/>
        <w:ind w:firstLine="709"/>
        <w:jc w:val="right"/>
        <w:rPr>
          <w:rFonts w:ascii="Times New Roman" w:hAnsi="Times New Roman" w:cs="Times New Roman"/>
          <w:sz w:val="24"/>
          <w:szCs w:val="24"/>
        </w:rPr>
      </w:pPr>
      <w:r w:rsidRPr="00971FF9">
        <w:rPr>
          <w:rFonts w:ascii="Times New Roman" w:hAnsi="Times New Roman" w:cs="Times New Roman"/>
          <w:sz w:val="24"/>
          <w:szCs w:val="24"/>
        </w:rPr>
        <w:t xml:space="preserve">                              контактный телефон __________________________</w:t>
      </w:r>
    </w:p>
    <w:p w:rsidR="00055A92" w:rsidRPr="00971FF9" w:rsidRDefault="00055A92" w:rsidP="00055A92">
      <w:pPr>
        <w:pStyle w:val="ConsPlusNonformat"/>
        <w:ind w:firstLine="709"/>
        <w:jc w:val="right"/>
        <w:rPr>
          <w:rFonts w:ascii="Times New Roman" w:hAnsi="Times New Roman" w:cs="Times New Roman"/>
          <w:sz w:val="24"/>
          <w:szCs w:val="24"/>
        </w:rPr>
      </w:pPr>
    </w:p>
    <w:p w:rsidR="00055A92" w:rsidRPr="00971FF9" w:rsidRDefault="00055A92" w:rsidP="00055A92">
      <w:pPr>
        <w:pStyle w:val="ConsPlusNonformat"/>
        <w:ind w:firstLine="709"/>
        <w:jc w:val="right"/>
        <w:rPr>
          <w:rFonts w:ascii="Times New Roman" w:hAnsi="Times New Roman" w:cs="Times New Roman"/>
          <w:sz w:val="24"/>
          <w:szCs w:val="24"/>
        </w:rPr>
      </w:pPr>
    </w:p>
    <w:p w:rsidR="00055A92" w:rsidRPr="00971FF9" w:rsidRDefault="00055A92" w:rsidP="00055A92">
      <w:pPr>
        <w:pStyle w:val="ConsPlusNonformat"/>
        <w:ind w:firstLine="709"/>
        <w:jc w:val="right"/>
        <w:rPr>
          <w:rFonts w:ascii="Times New Roman" w:hAnsi="Times New Roman" w:cs="Times New Roman"/>
          <w:sz w:val="24"/>
          <w:szCs w:val="24"/>
        </w:rPr>
      </w:pPr>
    </w:p>
    <w:p w:rsidR="00055A92" w:rsidRPr="00971FF9" w:rsidRDefault="00055A92" w:rsidP="00055A92">
      <w:pPr>
        <w:pStyle w:val="ConsPlusNonformat"/>
        <w:ind w:firstLine="709"/>
        <w:jc w:val="right"/>
        <w:rPr>
          <w:rFonts w:ascii="Times New Roman" w:hAnsi="Times New Roman" w:cs="Times New Roman"/>
          <w:sz w:val="24"/>
          <w:szCs w:val="24"/>
        </w:rPr>
      </w:pPr>
    </w:p>
    <w:p w:rsidR="00055A92" w:rsidRPr="00971FF9" w:rsidRDefault="00055A92" w:rsidP="00055A92">
      <w:pPr>
        <w:pStyle w:val="ConsPlusNonformat"/>
        <w:ind w:firstLine="709"/>
        <w:jc w:val="right"/>
        <w:rPr>
          <w:rFonts w:ascii="Times New Roman" w:hAnsi="Times New Roman" w:cs="Times New Roman"/>
          <w:sz w:val="24"/>
          <w:szCs w:val="24"/>
        </w:rPr>
      </w:pPr>
    </w:p>
    <w:p w:rsidR="00055A92" w:rsidRPr="00971FF9" w:rsidRDefault="00055A92" w:rsidP="00055A92">
      <w:pPr>
        <w:pStyle w:val="ConsPlusNonformat"/>
        <w:ind w:firstLine="709"/>
        <w:jc w:val="right"/>
        <w:rPr>
          <w:rFonts w:ascii="Times New Roman" w:hAnsi="Times New Roman" w:cs="Times New Roman"/>
          <w:sz w:val="24"/>
          <w:szCs w:val="24"/>
        </w:rPr>
      </w:pPr>
    </w:p>
    <w:p w:rsidR="00055A92" w:rsidRPr="00971FF9" w:rsidRDefault="00055A92" w:rsidP="00055A92">
      <w:pPr>
        <w:pStyle w:val="ConsPlusNonformat"/>
        <w:ind w:firstLine="709"/>
        <w:jc w:val="right"/>
        <w:rPr>
          <w:rFonts w:ascii="Times New Roman" w:hAnsi="Times New Roman" w:cs="Times New Roman"/>
          <w:sz w:val="24"/>
          <w:szCs w:val="24"/>
        </w:rPr>
      </w:pPr>
    </w:p>
    <w:p w:rsidR="00055A92" w:rsidRPr="00971FF9" w:rsidRDefault="00055A92" w:rsidP="00055A92">
      <w:pPr>
        <w:pStyle w:val="ConsPlusNonformat"/>
        <w:ind w:firstLine="709"/>
        <w:jc w:val="center"/>
        <w:rPr>
          <w:rFonts w:ascii="Times New Roman" w:hAnsi="Times New Roman" w:cs="Times New Roman"/>
          <w:sz w:val="24"/>
          <w:szCs w:val="24"/>
        </w:rPr>
      </w:pPr>
      <w:bookmarkStart w:id="2" w:name="Par452"/>
      <w:bookmarkEnd w:id="2"/>
      <w:r w:rsidRPr="00971FF9">
        <w:rPr>
          <w:rFonts w:ascii="Times New Roman" w:hAnsi="Times New Roman" w:cs="Times New Roman"/>
          <w:sz w:val="24"/>
          <w:szCs w:val="24"/>
        </w:rPr>
        <w:t>ФОРМА ЗАЯВЛЕНИЯ</w:t>
      </w:r>
    </w:p>
    <w:p w:rsidR="00055A92" w:rsidRPr="00971FF9" w:rsidRDefault="00055A92" w:rsidP="00055A92">
      <w:pPr>
        <w:pStyle w:val="ConsPlusNonformat"/>
        <w:ind w:firstLine="709"/>
        <w:jc w:val="center"/>
        <w:rPr>
          <w:rFonts w:ascii="Times New Roman" w:hAnsi="Times New Roman" w:cs="Times New Roman"/>
          <w:sz w:val="24"/>
          <w:szCs w:val="24"/>
        </w:rPr>
      </w:pPr>
    </w:p>
    <w:p w:rsidR="00055A92" w:rsidRPr="00971FF9" w:rsidRDefault="00055A92" w:rsidP="00971FF9">
      <w:pPr>
        <w:pStyle w:val="ConsPlusNonformat"/>
        <w:spacing w:line="276" w:lineRule="auto"/>
        <w:jc w:val="both"/>
        <w:rPr>
          <w:rFonts w:ascii="Times New Roman" w:hAnsi="Times New Roman" w:cs="Times New Roman"/>
          <w:sz w:val="24"/>
          <w:szCs w:val="24"/>
        </w:rPr>
      </w:pPr>
      <w:r w:rsidRPr="00971FF9">
        <w:rPr>
          <w:rFonts w:ascii="Times New Roman" w:hAnsi="Times New Roman" w:cs="Times New Roman"/>
          <w:sz w:val="24"/>
          <w:szCs w:val="24"/>
        </w:rPr>
        <w:t>В связи с продажей комнаты площадью ___________ кв. м, расположенной по</w:t>
      </w:r>
      <w:r w:rsidR="009C3CE0" w:rsidRPr="00971FF9">
        <w:rPr>
          <w:rFonts w:ascii="Times New Roman" w:hAnsi="Times New Roman" w:cs="Times New Roman"/>
          <w:sz w:val="24"/>
          <w:szCs w:val="24"/>
        </w:rPr>
        <w:t xml:space="preserve"> адресу: __________________</w:t>
      </w:r>
      <w:r w:rsidRPr="00971FF9">
        <w:rPr>
          <w:rFonts w:ascii="Times New Roman" w:hAnsi="Times New Roman" w:cs="Times New Roman"/>
          <w:sz w:val="24"/>
          <w:szCs w:val="24"/>
        </w:rPr>
        <w:t>________________________</w:t>
      </w:r>
      <w:r w:rsidR="00971FF9">
        <w:rPr>
          <w:rFonts w:ascii="Times New Roman" w:hAnsi="Times New Roman" w:cs="Times New Roman"/>
          <w:sz w:val="24"/>
          <w:szCs w:val="24"/>
        </w:rPr>
        <w:t>______________</w:t>
      </w:r>
      <w:r w:rsidRPr="00971FF9">
        <w:rPr>
          <w:rFonts w:ascii="Times New Roman" w:hAnsi="Times New Roman" w:cs="Times New Roman"/>
          <w:sz w:val="24"/>
          <w:szCs w:val="24"/>
        </w:rPr>
        <w:t>_____________________,</w:t>
      </w:r>
    </w:p>
    <w:p w:rsidR="00055A92" w:rsidRPr="00971FF9" w:rsidRDefault="00055A92" w:rsidP="00971FF9">
      <w:pPr>
        <w:pStyle w:val="ConsPlusNonformat"/>
        <w:spacing w:line="276" w:lineRule="auto"/>
        <w:jc w:val="both"/>
        <w:rPr>
          <w:rFonts w:ascii="Times New Roman" w:hAnsi="Times New Roman" w:cs="Times New Roman"/>
          <w:sz w:val="24"/>
          <w:szCs w:val="24"/>
        </w:rPr>
      </w:pPr>
      <w:r w:rsidRPr="00971FF9">
        <w:rPr>
          <w:rFonts w:ascii="Times New Roman" w:hAnsi="Times New Roman" w:cs="Times New Roman"/>
          <w:sz w:val="24"/>
          <w:szCs w:val="24"/>
        </w:rPr>
        <w:t>принадлежащей на праве собственности ____</w:t>
      </w:r>
      <w:r w:rsidR="009C3CE0" w:rsidRPr="00971FF9">
        <w:rPr>
          <w:rFonts w:ascii="Times New Roman" w:hAnsi="Times New Roman" w:cs="Times New Roman"/>
          <w:sz w:val="24"/>
          <w:szCs w:val="24"/>
        </w:rPr>
        <w:t>________</w:t>
      </w:r>
      <w:r w:rsidR="00971FF9">
        <w:rPr>
          <w:rFonts w:ascii="Times New Roman" w:hAnsi="Times New Roman" w:cs="Times New Roman"/>
          <w:sz w:val="24"/>
          <w:szCs w:val="24"/>
        </w:rPr>
        <w:t>______</w:t>
      </w:r>
      <w:r w:rsidR="009C3CE0" w:rsidRPr="00971FF9">
        <w:rPr>
          <w:rFonts w:ascii="Times New Roman" w:hAnsi="Times New Roman" w:cs="Times New Roman"/>
          <w:sz w:val="24"/>
          <w:szCs w:val="24"/>
        </w:rPr>
        <w:t>_________________</w:t>
      </w:r>
      <w:r w:rsidRPr="00971FF9">
        <w:rPr>
          <w:rFonts w:ascii="Times New Roman" w:hAnsi="Times New Roman" w:cs="Times New Roman"/>
          <w:sz w:val="24"/>
          <w:szCs w:val="24"/>
        </w:rPr>
        <w:t>_______</w:t>
      </w:r>
    </w:p>
    <w:p w:rsidR="00055A92" w:rsidRPr="00971FF9" w:rsidRDefault="00055A92" w:rsidP="00971FF9">
      <w:pPr>
        <w:pStyle w:val="ConsPlusNonformat"/>
        <w:spacing w:line="276" w:lineRule="auto"/>
        <w:jc w:val="both"/>
        <w:rPr>
          <w:rFonts w:ascii="Times New Roman" w:hAnsi="Times New Roman" w:cs="Times New Roman"/>
          <w:sz w:val="24"/>
          <w:szCs w:val="24"/>
        </w:rPr>
      </w:pPr>
      <w:r w:rsidRPr="00971FF9">
        <w:rPr>
          <w:rFonts w:ascii="Times New Roman" w:hAnsi="Times New Roman" w:cs="Times New Roman"/>
          <w:sz w:val="24"/>
          <w:szCs w:val="24"/>
        </w:rPr>
        <w:t>________________________________________________</w:t>
      </w:r>
      <w:r w:rsidR="00971FF9">
        <w:rPr>
          <w:rFonts w:ascii="Times New Roman" w:hAnsi="Times New Roman" w:cs="Times New Roman"/>
          <w:sz w:val="24"/>
          <w:szCs w:val="24"/>
        </w:rPr>
        <w:t>______</w:t>
      </w:r>
      <w:r w:rsidRPr="00971FF9">
        <w:rPr>
          <w:rFonts w:ascii="Times New Roman" w:hAnsi="Times New Roman" w:cs="Times New Roman"/>
          <w:sz w:val="24"/>
          <w:szCs w:val="24"/>
        </w:rPr>
        <w:t>_______________________,</w:t>
      </w:r>
    </w:p>
    <w:p w:rsidR="00055A92" w:rsidRPr="00971FF9" w:rsidRDefault="00055A92" w:rsidP="00971FF9">
      <w:pPr>
        <w:pStyle w:val="ConsPlusNonformat"/>
        <w:spacing w:line="276" w:lineRule="auto"/>
        <w:jc w:val="center"/>
        <w:rPr>
          <w:rFonts w:ascii="Times New Roman" w:hAnsi="Times New Roman" w:cs="Times New Roman"/>
        </w:rPr>
      </w:pPr>
      <w:r w:rsidRPr="00971FF9">
        <w:rPr>
          <w:rFonts w:ascii="Times New Roman" w:hAnsi="Times New Roman" w:cs="Times New Roman"/>
        </w:rPr>
        <w:t>(ФИО</w:t>
      </w:r>
      <w:proofErr w:type="gramStart"/>
      <w:r w:rsidRPr="00971FF9">
        <w:rPr>
          <w:rFonts w:ascii="Times New Roman" w:hAnsi="Times New Roman" w:cs="Times New Roman"/>
        </w:rPr>
        <w:t>.</w:t>
      </w:r>
      <w:proofErr w:type="gramEnd"/>
      <w:r w:rsidR="009C3CE0" w:rsidRPr="00971FF9">
        <w:rPr>
          <w:rFonts w:ascii="Times New Roman" w:hAnsi="Times New Roman" w:cs="Times New Roman"/>
        </w:rPr>
        <w:t xml:space="preserve"> </w:t>
      </w:r>
      <w:proofErr w:type="gramStart"/>
      <w:r w:rsidRPr="00971FF9">
        <w:rPr>
          <w:rFonts w:ascii="Times New Roman" w:hAnsi="Times New Roman" w:cs="Times New Roman"/>
        </w:rPr>
        <w:t>ф</w:t>
      </w:r>
      <w:proofErr w:type="gramEnd"/>
      <w:r w:rsidRPr="00971FF9">
        <w:rPr>
          <w:rFonts w:ascii="Times New Roman" w:hAnsi="Times New Roman" w:cs="Times New Roman"/>
        </w:rPr>
        <w:t>изического лица/полное наименование юридического лица)</w:t>
      </w:r>
    </w:p>
    <w:p w:rsidR="00971FF9" w:rsidRDefault="00971FF9" w:rsidP="00971FF9">
      <w:pPr>
        <w:pStyle w:val="ConsPlusNonformat"/>
        <w:spacing w:line="276" w:lineRule="auto"/>
        <w:jc w:val="both"/>
        <w:rPr>
          <w:rFonts w:ascii="Times New Roman" w:hAnsi="Times New Roman" w:cs="Times New Roman"/>
          <w:sz w:val="24"/>
          <w:szCs w:val="24"/>
        </w:rPr>
      </w:pPr>
    </w:p>
    <w:p w:rsidR="00055A92" w:rsidRPr="00971FF9" w:rsidRDefault="00055A92" w:rsidP="00971FF9">
      <w:pPr>
        <w:pStyle w:val="ConsPlusNonformat"/>
        <w:spacing w:line="276" w:lineRule="auto"/>
        <w:jc w:val="both"/>
        <w:rPr>
          <w:rFonts w:ascii="Times New Roman" w:hAnsi="Times New Roman" w:cs="Times New Roman"/>
          <w:sz w:val="24"/>
          <w:szCs w:val="24"/>
        </w:rPr>
      </w:pPr>
      <w:r w:rsidRPr="00971FF9">
        <w:rPr>
          <w:rFonts w:ascii="Times New Roman" w:hAnsi="Times New Roman" w:cs="Times New Roman"/>
          <w:sz w:val="24"/>
          <w:szCs w:val="24"/>
        </w:rPr>
        <w:t>прошу выдать справку об отказе от преимущественного права покупки доли в</w:t>
      </w:r>
      <w:r w:rsidR="009C3CE0" w:rsidRPr="00971FF9">
        <w:rPr>
          <w:rFonts w:ascii="Times New Roman" w:hAnsi="Times New Roman" w:cs="Times New Roman"/>
          <w:sz w:val="24"/>
          <w:szCs w:val="24"/>
        </w:rPr>
        <w:t xml:space="preserve"> </w:t>
      </w:r>
      <w:r w:rsidRPr="00971FF9">
        <w:rPr>
          <w:rFonts w:ascii="Times New Roman" w:hAnsi="Times New Roman" w:cs="Times New Roman"/>
          <w:sz w:val="24"/>
          <w:szCs w:val="24"/>
        </w:rPr>
        <w:t>праве общей долевой собственности на жилые помещения.</w:t>
      </w:r>
    </w:p>
    <w:p w:rsidR="00055A92" w:rsidRPr="00971FF9" w:rsidRDefault="00055A92" w:rsidP="00971FF9">
      <w:pPr>
        <w:pStyle w:val="ConsPlusNonformat"/>
        <w:spacing w:line="276" w:lineRule="auto"/>
        <w:jc w:val="both"/>
        <w:rPr>
          <w:rFonts w:ascii="Times New Roman" w:hAnsi="Times New Roman" w:cs="Times New Roman"/>
          <w:sz w:val="24"/>
          <w:szCs w:val="24"/>
        </w:rPr>
      </w:pPr>
      <w:r w:rsidRPr="00971FF9">
        <w:rPr>
          <w:rFonts w:ascii="Times New Roman" w:hAnsi="Times New Roman" w:cs="Times New Roman"/>
          <w:sz w:val="24"/>
          <w:szCs w:val="24"/>
        </w:rPr>
        <w:t>Стоимость комнаты ______________</w:t>
      </w:r>
      <w:r w:rsidR="00971FF9">
        <w:rPr>
          <w:rFonts w:ascii="Times New Roman" w:hAnsi="Times New Roman" w:cs="Times New Roman"/>
          <w:sz w:val="24"/>
          <w:szCs w:val="24"/>
        </w:rPr>
        <w:t>_______</w:t>
      </w:r>
      <w:r w:rsidRPr="00971FF9">
        <w:rPr>
          <w:rFonts w:ascii="Times New Roman" w:hAnsi="Times New Roman" w:cs="Times New Roman"/>
          <w:sz w:val="24"/>
          <w:szCs w:val="24"/>
        </w:rPr>
        <w:t>______________________________________.</w:t>
      </w:r>
    </w:p>
    <w:p w:rsidR="00055A92" w:rsidRPr="00971FF9" w:rsidRDefault="009C3CE0" w:rsidP="009C3CE0">
      <w:pPr>
        <w:pStyle w:val="ConsPlusNonformat"/>
        <w:jc w:val="both"/>
        <w:rPr>
          <w:rFonts w:ascii="Times New Roman" w:hAnsi="Times New Roman" w:cs="Times New Roman"/>
        </w:rPr>
      </w:pPr>
      <w:r w:rsidRPr="00971FF9">
        <w:rPr>
          <w:rFonts w:ascii="Times New Roman" w:hAnsi="Times New Roman" w:cs="Times New Roman"/>
        </w:rPr>
        <w:t xml:space="preserve">                                                       </w:t>
      </w:r>
      <w:r w:rsidR="00971FF9">
        <w:rPr>
          <w:rFonts w:ascii="Times New Roman" w:hAnsi="Times New Roman" w:cs="Times New Roman"/>
        </w:rPr>
        <w:t xml:space="preserve">                           </w:t>
      </w:r>
      <w:r w:rsidRPr="00971FF9">
        <w:rPr>
          <w:rFonts w:ascii="Times New Roman" w:hAnsi="Times New Roman" w:cs="Times New Roman"/>
        </w:rPr>
        <w:t xml:space="preserve">     </w:t>
      </w:r>
      <w:r w:rsidR="00055A92" w:rsidRPr="00971FF9">
        <w:rPr>
          <w:rFonts w:ascii="Times New Roman" w:hAnsi="Times New Roman" w:cs="Times New Roman"/>
        </w:rPr>
        <w:t>(сумму указывать цифрами и прописью)</w:t>
      </w:r>
    </w:p>
    <w:p w:rsidR="00055A92" w:rsidRPr="00971FF9" w:rsidRDefault="00055A92" w:rsidP="00055A92">
      <w:pPr>
        <w:pStyle w:val="ConsPlusNonformat"/>
        <w:ind w:firstLine="709"/>
        <w:jc w:val="both"/>
        <w:rPr>
          <w:rFonts w:ascii="Times New Roman" w:hAnsi="Times New Roman" w:cs="Times New Roman"/>
          <w:strike/>
          <w:sz w:val="24"/>
          <w:szCs w:val="24"/>
        </w:rPr>
      </w:pPr>
    </w:p>
    <w:p w:rsidR="00055A92" w:rsidRPr="00971FF9" w:rsidRDefault="00055A92" w:rsidP="00055A92">
      <w:pPr>
        <w:pStyle w:val="ConsPlusNonformat"/>
        <w:ind w:firstLine="709"/>
        <w:jc w:val="both"/>
        <w:rPr>
          <w:rFonts w:ascii="Times New Roman" w:hAnsi="Times New Roman" w:cs="Times New Roman"/>
          <w:strike/>
          <w:sz w:val="24"/>
          <w:szCs w:val="24"/>
        </w:rPr>
      </w:pPr>
    </w:p>
    <w:p w:rsidR="00055A92" w:rsidRPr="00971FF9" w:rsidRDefault="00055A92" w:rsidP="009C3CE0">
      <w:pPr>
        <w:pStyle w:val="ConsPlusNonformat"/>
        <w:jc w:val="both"/>
        <w:rPr>
          <w:rFonts w:ascii="Times New Roman" w:hAnsi="Times New Roman" w:cs="Times New Roman"/>
          <w:sz w:val="24"/>
          <w:szCs w:val="24"/>
        </w:rPr>
      </w:pPr>
      <w:r w:rsidRPr="00971FF9">
        <w:rPr>
          <w:rFonts w:ascii="Times New Roman" w:hAnsi="Times New Roman" w:cs="Times New Roman"/>
          <w:sz w:val="24"/>
          <w:szCs w:val="24"/>
        </w:rPr>
        <w:t>Приложение:</w:t>
      </w:r>
    </w:p>
    <w:p w:rsidR="00055A92" w:rsidRPr="00971FF9" w:rsidRDefault="00055A92" w:rsidP="00055A92">
      <w:pPr>
        <w:pStyle w:val="ConsPlusNonformat"/>
        <w:ind w:firstLine="709"/>
        <w:jc w:val="both"/>
        <w:rPr>
          <w:rFonts w:ascii="Times New Roman" w:hAnsi="Times New Roman" w:cs="Times New Roman"/>
          <w:sz w:val="24"/>
          <w:szCs w:val="24"/>
        </w:rPr>
      </w:pPr>
    </w:p>
    <w:p w:rsidR="009C3CE0" w:rsidRPr="00971FF9" w:rsidRDefault="009C3CE0" w:rsidP="009C3CE0">
      <w:pPr>
        <w:pStyle w:val="ConsPlusNonformat"/>
        <w:jc w:val="both"/>
        <w:rPr>
          <w:rFonts w:ascii="Times New Roman" w:hAnsi="Times New Roman" w:cs="Times New Roman"/>
          <w:sz w:val="24"/>
          <w:szCs w:val="24"/>
        </w:rPr>
      </w:pPr>
    </w:p>
    <w:p w:rsidR="00055A92" w:rsidRPr="00971FF9" w:rsidRDefault="00055A92" w:rsidP="009C3CE0">
      <w:pPr>
        <w:pStyle w:val="ConsPlusNonformat"/>
        <w:jc w:val="both"/>
        <w:rPr>
          <w:rFonts w:ascii="Times New Roman" w:hAnsi="Times New Roman" w:cs="Times New Roman"/>
          <w:sz w:val="24"/>
          <w:szCs w:val="24"/>
        </w:rPr>
      </w:pPr>
      <w:r w:rsidRPr="00971FF9">
        <w:rPr>
          <w:rFonts w:ascii="Times New Roman" w:hAnsi="Times New Roman" w:cs="Times New Roman"/>
          <w:sz w:val="24"/>
          <w:szCs w:val="24"/>
        </w:rPr>
        <w:t>«____» _____________ 20__ г.                 ______________________________</w:t>
      </w:r>
    </w:p>
    <w:p w:rsidR="00055A92" w:rsidRPr="00971FF9" w:rsidRDefault="00055A92" w:rsidP="00055A92">
      <w:pPr>
        <w:pStyle w:val="ConsPlusNonformat"/>
        <w:ind w:firstLine="709"/>
        <w:jc w:val="both"/>
        <w:rPr>
          <w:rFonts w:ascii="Times New Roman" w:hAnsi="Times New Roman" w:cs="Times New Roman"/>
          <w:sz w:val="24"/>
          <w:szCs w:val="24"/>
        </w:rPr>
      </w:pPr>
      <w:r w:rsidRPr="00971FF9">
        <w:rPr>
          <w:rFonts w:ascii="Times New Roman" w:hAnsi="Times New Roman" w:cs="Times New Roman"/>
          <w:sz w:val="24"/>
          <w:szCs w:val="24"/>
        </w:rPr>
        <w:t xml:space="preserve">                                                </w:t>
      </w:r>
      <w:r w:rsidR="009C3CE0" w:rsidRPr="00971FF9">
        <w:rPr>
          <w:rFonts w:ascii="Times New Roman" w:hAnsi="Times New Roman" w:cs="Times New Roman"/>
          <w:sz w:val="24"/>
          <w:szCs w:val="24"/>
        </w:rPr>
        <w:t xml:space="preserve">                         </w:t>
      </w:r>
      <w:r w:rsidRPr="00971FF9">
        <w:rPr>
          <w:rFonts w:ascii="Times New Roman" w:hAnsi="Times New Roman" w:cs="Times New Roman"/>
          <w:sz w:val="24"/>
          <w:szCs w:val="24"/>
        </w:rPr>
        <w:t xml:space="preserve"> (подпись заявителя)</w:t>
      </w:r>
    </w:p>
    <w:p w:rsidR="00055A92" w:rsidRPr="00971FF9" w:rsidRDefault="00055A92" w:rsidP="00055A92">
      <w:pPr>
        <w:widowControl w:val="0"/>
        <w:spacing w:after="0" w:line="240" w:lineRule="auto"/>
        <w:ind w:firstLine="709"/>
        <w:jc w:val="right"/>
        <w:rPr>
          <w:rFonts w:ascii="Times New Roman" w:hAnsi="Times New Roman" w:cs="Times New Roman"/>
          <w:sz w:val="24"/>
          <w:szCs w:val="24"/>
        </w:rPr>
      </w:pPr>
    </w:p>
    <w:p w:rsidR="00055A92" w:rsidRPr="00971FF9" w:rsidRDefault="00055A92" w:rsidP="00055A92">
      <w:pPr>
        <w:pStyle w:val="ConsPlusNonformat"/>
        <w:jc w:val="both"/>
        <w:rPr>
          <w:rFonts w:ascii="Times New Roman" w:hAnsi="Times New Roman" w:cs="Times New Roman"/>
          <w:sz w:val="24"/>
          <w:szCs w:val="24"/>
        </w:rPr>
      </w:pPr>
    </w:p>
    <w:p w:rsidR="00055A92" w:rsidRPr="00971FF9" w:rsidRDefault="00055A92" w:rsidP="00055A92">
      <w:pPr>
        <w:pStyle w:val="ConsPlusNonformat"/>
        <w:jc w:val="both"/>
        <w:rPr>
          <w:rFonts w:ascii="Times New Roman" w:hAnsi="Times New Roman" w:cs="Times New Roman"/>
          <w:sz w:val="24"/>
          <w:szCs w:val="24"/>
        </w:rPr>
      </w:pPr>
      <w:r w:rsidRPr="00971FF9">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34"/>
        <w:gridCol w:w="9814"/>
      </w:tblGrid>
      <w:tr w:rsidR="00055A92" w:rsidRPr="00971FF9" w:rsidTr="009C3CE0">
        <w:tc>
          <w:tcPr>
            <w:tcW w:w="534" w:type="dxa"/>
            <w:tcBorders>
              <w:top w:val="single" w:sz="4" w:space="0" w:color="auto"/>
              <w:left w:val="single" w:sz="4" w:space="0" w:color="auto"/>
              <w:bottom w:val="single" w:sz="4" w:space="0" w:color="auto"/>
              <w:right w:val="single" w:sz="4" w:space="0" w:color="auto"/>
            </w:tcBorders>
            <w:noWrap/>
          </w:tcPr>
          <w:p w:rsidR="00055A92" w:rsidRPr="00971FF9" w:rsidRDefault="00055A92" w:rsidP="00055A92">
            <w:pPr>
              <w:pStyle w:val="ConsPlusNonformat"/>
              <w:jc w:val="both"/>
              <w:rPr>
                <w:rFonts w:ascii="Times New Roman" w:hAnsi="Times New Roman" w:cs="Times New Roman"/>
                <w:sz w:val="24"/>
                <w:szCs w:val="24"/>
              </w:rPr>
            </w:pPr>
          </w:p>
          <w:p w:rsidR="00055A92" w:rsidRPr="00971FF9" w:rsidRDefault="00055A92" w:rsidP="00055A92">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055A92" w:rsidRPr="00971FF9" w:rsidRDefault="00055A92" w:rsidP="00055A92">
            <w:pPr>
              <w:pStyle w:val="ConsPlusNonformat"/>
              <w:jc w:val="both"/>
              <w:rPr>
                <w:rFonts w:ascii="Times New Roman" w:hAnsi="Times New Roman" w:cs="Times New Roman"/>
                <w:sz w:val="24"/>
                <w:szCs w:val="24"/>
              </w:rPr>
            </w:pPr>
            <w:r w:rsidRPr="00971FF9">
              <w:rPr>
                <w:rFonts w:ascii="Times New Roman" w:hAnsi="Times New Roman" w:cs="Times New Roman"/>
                <w:sz w:val="24"/>
                <w:szCs w:val="24"/>
              </w:rPr>
              <w:t>выдать на руки в администрации__________________________________________</w:t>
            </w:r>
          </w:p>
        </w:tc>
      </w:tr>
      <w:tr w:rsidR="00055A92" w:rsidRPr="00971FF9" w:rsidTr="009C3CE0">
        <w:tc>
          <w:tcPr>
            <w:tcW w:w="534" w:type="dxa"/>
            <w:vMerge w:val="restart"/>
            <w:tcBorders>
              <w:top w:val="single" w:sz="4" w:space="0" w:color="auto"/>
              <w:left w:val="single" w:sz="4" w:space="0" w:color="auto"/>
              <w:right w:val="single" w:sz="4" w:space="0" w:color="auto"/>
            </w:tcBorders>
            <w:noWrap/>
          </w:tcPr>
          <w:p w:rsidR="00055A92" w:rsidRPr="00971FF9" w:rsidRDefault="00055A92" w:rsidP="00055A92">
            <w:pPr>
              <w:pStyle w:val="ConsPlusNonformat"/>
              <w:jc w:val="both"/>
              <w:rPr>
                <w:rFonts w:ascii="Times New Roman" w:hAnsi="Times New Roman" w:cs="Times New Roman"/>
                <w:sz w:val="24"/>
                <w:szCs w:val="24"/>
              </w:rPr>
            </w:pPr>
          </w:p>
          <w:p w:rsidR="00055A92" w:rsidRPr="00971FF9" w:rsidRDefault="00055A92" w:rsidP="00055A92">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055A92" w:rsidRPr="00971FF9" w:rsidRDefault="00055A92" w:rsidP="00055A92">
            <w:pPr>
              <w:pStyle w:val="ConsPlusNonformat"/>
              <w:jc w:val="both"/>
              <w:rPr>
                <w:rFonts w:ascii="Times New Roman" w:hAnsi="Times New Roman" w:cs="Times New Roman"/>
                <w:sz w:val="24"/>
                <w:szCs w:val="24"/>
              </w:rPr>
            </w:pPr>
            <w:r w:rsidRPr="00971FF9">
              <w:rPr>
                <w:rFonts w:ascii="Times New Roman" w:hAnsi="Times New Roman" w:cs="Times New Roman"/>
                <w:sz w:val="24"/>
                <w:szCs w:val="24"/>
              </w:rPr>
              <w:t>выдать на руки в МФЦ (указать адрес)_____________________________________</w:t>
            </w:r>
          </w:p>
        </w:tc>
      </w:tr>
      <w:tr w:rsidR="00055A92" w:rsidRPr="00971FF9" w:rsidTr="009C3CE0">
        <w:trPr>
          <w:trHeight w:val="286"/>
        </w:trPr>
        <w:tc>
          <w:tcPr>
            <w:tcW w:w="534" w:type="dxa"/>
            <w:vMerge/>
            <w:tcBorders>
              <w:left w:val="single" w:sz="4" w:space="0" w:color="auto"/>
              <w:bottom w:val="single" w:sz="4" w:space="0" w:color="auto"/>
              <w:right w:val="single" w:sz="4" w:space="0" w:color="auto"/>
            </w:tcBorders>
            <w:noWrap/>
          </w:tcPr>
          <w:p w:rsidR="00055A92" w:rsidRPr="00971FF9" w:rsidRDefault="00055A92" w:rsidP="00055A92">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055A92" w:rsidRPr="00971FF9" w:rsidRDefault="00055A92" w:rsidP="00055A92">
            <w:pPr>
              <w:pStyle w:val="ConsPlusNonformat"/>
              <w:rPr>
                <w:rFonts w:ascii="Times New Roman" w:hAnsi="Times New Roman" w:cs="Times New Roman"/>
                <w:sz w:val="24"/>
                <w:szCs w:val="24"/>
              </w:rPr>
            </w:pPr>
          </w:p>
        </w:tc>
      </w:tr>
      <w:tr w:rsidR="00055A92" w:rsidRPr="00971FF9" w:rsidTr="009C3CE0">
        <w:trPr>
          <w:trHeight w:val="461"/>
        </w:trPr>
        <w:tc>
          <w:tcPr>
            <w:tcW w:w="534" w:type="dxa"/>
            <w:tcBorders>
              <w:top w:val="single" w:sz="4" w:space="0" w:color="auto"/>
              <w:left w:val="single" w:sz="4" w:space="0" w:color="auto"/>
              <w:bottom w:val="single" w:sz="4" w:space="0" w:color="auto"/>
              <w:right w:val="single" w:sz="4" w:space="0" w:color="auto"/>
            </w:tcBorders>
            <w:noWrap/>
          </w:tcPr>
          <w:p w:rsidR="00055A92" w:rsidRPr="00971FF9" w:rsidRDefault="00055A92" w:rsidP="00055A92">
            <w:pPr>
              <w:pStyle w:val="ConsPlusNonformat"/>
              <w:jc w:val="both"/>
              <w:rPr>
                <w:rFonts w:ascii="Times New Roman" w:hAnsi="Times New Roman" w:cs="Times New Roman"/>
                <w:b/>
                <w:sz w:val="24"/>
                <w:szCs w:val="24"/>
              </w:rPr>
            </w:pPr>
          </w:p>
          <w:p w:rsidR="00055A92" w:rsidRPr="00971FF9" w:rsidRDefault="00055A92" w:rsidP="00055A92">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055A92" w:rsidRPr="00971FF9" w:rsidRDefault="00055A92" w:rsidP="00055A92">
            <w:pPr>
              <w:pStyle w:val="ConsPlusNonformat"/>
              <w:jc w:val="both"/>
              <w:rPr>
                <w:rFonts w:ascii="Times New Roman" w:hAnsi="Times New Roman" w:cs="Times New Roman"/>
                <w:sz w:val="24"/>
                <w:szCs w:val="24"/>
              </w:rPr>
            </w:pPr>
            <w:r w:rsidRPr="00971FF9">
              <w:rPr>
                <w:rFonts w:ascii="Times New Roman" w:hAnsi="Times New Roman" w:cs="Times New Roman"/>
                <w:sz w:val="24"/>
                <w:szCs w:val="24"/>
              </w:rPr>
              <w:t>направить в электронной форме в личный кабинет на ПГУ ЛО/ЕПГУ</w:t>
            </w:r>
          </w:p>
          <w:p w:rsidR="00055A92" w:rsidRPr="00971FF9" w:rsidRDefault="00055A92" w:rsidP="00055A92">
            <w:pPr>
              <w:pStyle w:val="ConsPlusNonformat"/>
              <w:jc w:val="both"/>
              <w:rPr>
                <w:rFonts w:ascii="Times New Roman" w:hAnsi="Times New Roman" w:cs="Times New Roman"/>
                <w:sz w:val="24"/>
                <w:szCs w:val="24"/>
              </w:rPr>
            </w:pPr>
            <w:r w:rsidRPr="00971FF9">
              <w:rPr>
                <w:rFonts w:ascii="Times New Roman" w:hAnsi="Times New Roman" w:cs="Times New Roman"/>
                <w:sz w:val="24"/>
                <w:szCs w:val="24"/>
              </w:rPr>
              <w:t>(при технической реализации)</w:t>
            </w:r>
          </w:p>
        </w:tc>
      </w:tr>
      <w:tr w:rsidR="00055A92" w:rsidRPr="00971FF9" w:rsidTr="009C3CE0">
        <w:trPr>
          <w:trHeight w:val="461"/>
        </w:trPr>
        <w:tc>
          <w:tcPr>
            <w:tcW w:w="534" w:type="dxa"/>
            <w:tcBorders>
              <w:top w:val="single" w:sz="4" w:space="0" w:color="auto"/>
              <w:left w:val="single" w:sz="4" w:space="0" w:color="auto"/>
              <w:bottom w:val="single" w:sz="4" w:space="0" w:color="auto"/>
              <w:right w:val="single" w:sz="4" w:space="0" w:color="auto"/>
            </w:tcBorders>
            <w:noWrap/>
          </w:tcPr>
          <w:p w:rsidR="00055A92" w:rsidRPr="00971FF9" w:rsidRDefault="00055A92" w:rsidP="00055A92">
            <w:pPr>
              <w:pStyle w:val="ConsPlusNonformat"/>
              <w:jc w:val="both"/>
              <w:rPr>
                <w:rFonts w:ascii="Times New Roman" w:hAnsi="Times New Roman" w:cs="Times New Roman"/>
                <w:b/>
                <w:sz w:val="24"/>
                <w:szCs w:val="24"/>
              </w:rPr>
            </w:pPr>
          </w:p>
          <w:p w:rsidR="00055A92" w:rsidRPr="00971FF9" w:rsidRDefault="00055A92" w:rsidP="00055A92">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noWrap/>
            <w:vAlign w:val="center"/>
          </w:tcPr>
          <w:p w:rsidR="00055A92" w:rsidRPr="00971FF9" w:rsidRDefault="00055A92" w:rsidP="00055A92">
            <w:pPr>
              <w:pStyle w:val="ConsPlusNonformat"/>
              <w:jc w:val="both"/>
              <w:rPr>
                <w:rFonts w:ascii="Times New Roman" w:hAnsi="Times New Roman" w:cs="Times New Roman"/>
                <w:sz w:val="24"/>
                <w:szCs w:val="24"/>
              </w:rPr>
            </w:pPr>
            <w:r w:rsidRPr="00971FF9">
              <w:rPr>
                <w:rFonts w:ascii="Times New Roman" w:hAnsi="Times New Roman" w:cs="Times New Roman"/>
                <w:sz w:val="24"/>
                <w:szCs w:val="24"/>
              </w:rPr>
              <w:t>направить по почте (указать адрес) ________________________________________</w:t>
            </w:r>
          </w:p>
        </w:tc>
      </w:tr>
    </w:tbl>
    <w:p w:rsidR="00055A92" w:rsidRPr="00055A92" w:rsidRDefault="00055A92" w:rsidP="00055A92">
      <w:pPr>
        <w:tabs>
          <w:tab w:val="left" w:pos="7380"/>
        </w:tabs>
        <w:spacing w:after="0" w:line="240" w:lineRule="auto"/>
        <w:jc w:val="both"/>
        <w:rPr>
          <w:rFonts w:ascii="Times New Roman" w:hAnsi="Times New Roman" w:cs="Times New Roman"/>
        </w:rPr>
      </w:pPr>
    </w:p>
    <w:p w:rsidR="00055A92" w:rsidRPr="00971FF9" w:rsidRDefault="00055A92" w:rsidP="009C3CE0">
      <w:pPr>
        <w:widowControl w:val="0"/>
        <w:spacing w:after="0" w:line="240" w:lineRule="auto"/>
        <w:jc w:val="right"/>
        <w:rPr>
          <w:rFonts w:ascii="Times New Roman" w:eastAsiaTheme="minorEastAsia" w:hAnsi="Times New Roman" w:cs="Times New Roman"/>
          <w:sz w:val="24"/>
          <w:szCs w:val="24"/>
        </w:rPr>
      </w:pPr>
      <w:r w:rsidRPr="00055A92">
        <w:rPr>
          <w:rFonts w:ascii="Times New Roman" w:eastAsiaTheme="minorEastAsia" w:hAnsi="Times New Roman" w:cs="Times New Roman"/>
        </w:rPr>
        <w:br w:type="column"/>
      </w:r>
      <w:r w:rsidRPr="00971FF9">
        <w:rPr>
          <w:rFonts w:ascii="Times New Roman" w:eastAsiaTheme="minorEastAsia" w:hAnsi="Times New Roman" w:cs="Times New Roman"/>
          <w:sz w:val="24"/>
          <w:szCs w:val="24"/>
        </w:rPr>
        <w:lastRenderedPageBreak/>
        <w:t>Образец  № 2</w:t>
      </w:r>
    </w:p>
    <w:p w:rsidR="00055A92" w:rsidRPr="00971FF9" w:rsidRDefault="00055A92" w:rsidP="009C3CE0">
      <w:pPr>
        <w:widowControl w:val="0"/>
        <w:spacing w:after="0"/>
        <w:rPr>
          <w:rFonts w:ascii="Times New Roman" w:hAnsi="Times New Roman" w:cs="Times New Roman"/>
          <w:sz w:val="24"/>
          <w:szCs w:val="24"/>
        </w:rPr>
      </w:pPr>
    </w:p>
    <w:p w:rsidR="00055A92" w:rsidRPr="00971FF9" w:rsidRDefault="00055A92" w:rsidP="009C3CE0">
      <w:pPr>
        <w:widowControl w:val="0"/>
        <w:spacing w:after="0"/>
        <w:ind w:firstLine="709"/>
        <w:rPr>
          <w:rFonts w:ascii="Times New Roman" w:hAnsi="Times New Roman" w:cs="Times New Roman"/>
          <w:sz w:val="24"/>
          <w:szCs w:val="24"/>
        </w:rPr>
      </w:pPr>
    </w:p>
    <w:p w:rsidR="00055A92" w:rsidRPr="00971FF9" w:rsidRDefault="00055A92" w:rsidP="009C3CE0">
      <w:pPr>
        <w:widowControl w:val="0"/>
        <w:spacing w:after="0"/>
        <w:ind w:firstLine="709"/>
        <w:jc w:val="center"/>
        <w:rPr>
          <w:rFonts w:ascii="Times New Roman" w:hAnsi="Times New Roman" w:cs="Times New Roman"/>
          <w:sz w:val="24"/>
          <w:szCs w:val="24"/>
        </w:rPr>
      </w:pPr>
      <w:bookmarkStart w:id="3" w:name="Par483"/>
      <w:bookmarkEnd w:id="3"/>
      <w:r w:rsidRPr="00971FF9">
        <w:rPr>
          <w:rFonts w:ascii="Times New Roman" w:hAnsi="Times New Roman" w:cs="Times New Roman"/>
          <w:sz w:val="24"/>
          <w:szCs w:val="24"/>
        </w:rPr>
        <w:t>ЖУРНАЛ</w:t>
      </w:r>
    </w:p>
    <w:p w:rsidR="00055A92" w:rsidRPr="00971FF9" w:rsidRDefault="00055A92" w:rsidP="009C3CE0">
      <w:pPr>
        <w:widowControl w:val="0"/>
        <w:spacing w:after="0"/>
        <w:ind w:firstLine="709"/>
        <w:jc w:val="center"/>
        <w:rPr>
          <w:rFonts w:ascii="Times New Roman" w:hAnsi="Times New Roman" w:cs="Times New Roman"/>
          <w:sz w:val="24"/>
          <w:szCs w:val="24"/>
        </w:rPr>
      </w:pPr>
      <w:r w:rsidRPr="00971FF9">
        <w:rPr>
          <w:rFonts w:ascii="Times New Roman" w:hAnsi="Times New Roman" w:cs="Times New Roman"/>
          <w:sz w:val="24"/>
          <w:szCs w:val="24"/>
        </w:rPr>
        <w:t xml:space="preserve">регистрации выдачи справок об отказе от </w:t>
      </w:r>
      <w:proofErr w:type="gramStart"/>
      <w:r w:rsidRPr="00971FF9">
        <w:rPr>
          <w:rFonts w:ascii="Times New Roman" w:hAnsi="Times New Roman" w:cs="Times New Roman"/>
          <w:sz w:val="24"/>
          <w:szCs w:val="24"/>
        </w:rPr>
        <w:t>преимущественного</w:t>
      </w:r>
      <w:proofErr w:type="gramEnd"/>
    </w:p>
    <w:p w:rsidR="00055A92" w:rsidRPr="00971FF9" w:rsidRDefault="00055A92" w:rsidP="009C3CE0">
      <w:pPr>
        <w:widowControl w:val="0"/>
        <w:spacing w:after="0"/>
        <w:ind w:firstLine="709"/>
        <w:jc w:val="center"/>
        <w:rPr>
          <w:rFonts w:ascii="Times New Roman" w:hAnsi="Times New Roman" w:cs="Times New Roman"/>
          <w:sz w:val="24"/>
          <w:szCs w:val="24"/>
        </w:rPr>
      </w:pPr>
      <w:r w:rsidRPr="00971FF9">
        <w:rPr>
          <w:rFonts w:ascii="Times New Roman" w:hAnsi="Times New Roman" w:cs="Times New Roman"/>
          <w:sz w:val="24"/>
          <w:szCs w:val="24"/>
        </w:rPr>
        <w:t>права покупки доли в праве общей долевой собственности</w:t>
      </w:r>
    </w:p>
    <w:p w:rsidR="00055A92" w:rsidRPr="00971FF9" w:rsidRDefault="00055A92" w:rsidP="009C3CE0">
      <w:pPr>
        <w:widowControl w:val="0"/>
        <w:spacing w:after="0"/>
        <w:ind w:firstLine="709"/>
        <w:jc w:val="center"/>
        <w:rPr>
          <w:rFonts w:ascii="Times New Roman" w:hAnsi="Times New Roman" w:cs="Times New Roman"/>
          <w:sz w:val="24"/>
          <w:szCs w:val="24"/>
        </w:rPr>
      </w:pPr>
      <w:r w:rsidRPr="00971FF9">
        <w:rPr>
          <w:rFonts w:ascii="Times New Roman" w:hAnsi="Times New Roman" w:cs="Times New Roman"/>
          <w:sz w:val="24"/>
          <w:szCs w:val="24"/>
        </w:rPr>
        <w:t>на жилые помещения</w:t>
      </w:r>
    </w:p>
    <w:p w:rsidR="00055A92" w:rsidRPr="00971FF9" w:rsidRDefault="00055A92" w:rsidP="009C3CE0">
      <w:pPr>
        <w:widowControl w:val="0"/>
        <w:spacing w:after="0"/>
        <w:ind w:firstLine="709"/>
        <w:rPr>
          <w:rFonts w:ascii="Times New Roman" w:hAnsi="Times New Roman" w:cs="Times New Roman"/>
          <w:sz w:val="24"/>
          <w:szCs w:val="24"/>
        </w:rPr>
      </w:pPr>
    </w:p>
    <w:p w:rsidR="00055A92" w:rsidRPr="00971FF9" w:rsidRDefault="00055A92" w:rsidP="009C3CE0">
      <w:pPr>
        <w:pStyle w:val="ConsPlusNonformat"/>
        <w:ind w:firstLine="709"/>
        <w:rPr>
          <w:rFonts w:ascii="Times New Roman" w:hAnsi="Times New Roman" w:cs="Times New Roman"/>
          <w:sz w:val="24"/>
          <w:szCs w:val="24"/>
        </w:rPr>
      </w:pPr>
      <w:r w:rsidRPr="00971FF9">
        <w:rPr>
          <w:rFonts w:ascii="Times New Roman" w:hAnsi="Times New Roman" w:cs="Times New Roman"/>
          <w:sz w:val="24"/>
          <w:szCs w:val="24"/>
        </w:rPr>
        <w:t>Населенный пункт _______________</w:t>
      </w:r>
      <w:r w:rsidR="00971FF9" w:rsidRPr="00971FF9">
        <w:rPr>
          <w:rFonts w:ascii="Times New Roman" w:hAnsi="Times New Roman" w:cs="Times New Roman"/>
          <w:sz w:val="24"/>
          <w:szCs w:val="24"/>
        </w:rPr>
        <w:t>__</w:t>
      </w:r>
      <w:r w:rsidRPr="00971FF9">
        <w:rPr>
          <w:rFonts w:ascii="Times New Roman" w:hAnsi="Times New Roman" w:cs="Times New Roman"/>
          <w:sz w:val="24"/>
          <w:szCs w:val="24"/>
        </w:rPr>
        <w:t>________________________________</w:t>
      </w:r>
    </w:p>
    <w:p w:rsidR="00055A92" w:rsidRPr="00971FF9" w:rsidRDefault="00055A92" w:rsidP="009C3CE0">
      <w:pPr>
        <w:pStyle w:val="ConsPlusNonformat"/>
        <w:ind w:firstLine="709"/>
        <w:rPr>
          <w:rFonts w:ascii="Times New Roman" w:hAnsi="Times New Roman" w:cs="Times New Roman"/>
          <w:sz w:val="24"/>
          <w:szCs w:val="24"/>
        </w:rPr>
      </w:pPr>
      <w:r w:rsidRPr="00971FF9">
        <w:rPr>
          <w:rFonts w:ascii="Times New Roman" w:hAnsi="Times New Roman" w:cs="Times New Roman"/>
          <w:sz w:val="24"/>
          <w:szCs w:val="24"/>
        </w:rPr>
        <w:t>Наименование органа, предоставляющего муниципальную услугу</w:t>
      </w:r>
      <w:r w:rsidR="00971FF9" w:rsidRPr="00971FF9">
        <w:rPr>
          <w:rFonts w:ascii="Times New Roman" w:hAnsi="Times New Roman" w:cs="Times New Roman"/>
          <w:sz w:val="24"/>
          <w:szCs w:val="24"/>
        </w:rPr>
        <w:t xml:space="preserve"> </w:t>
      </w:r>
      <w:r w:rsidRPr="00971FF9">
        <w:rPr>
          <w:rFonts w:ascii="Times New Roman" w:hAnsi="Times New Roman" w:cs="Times New Roman"/>
          <w:sz w:val="24"/>
          <w:szCs w:val="24"/>
        </w:rPr>
        <w:t>_______________________________________________________________________</w:t>
      </w:r>
      <w:bookmarkStart w:id="4" w:name="_GoBack"/>
      <w:bookmarkEnd w:id="4"/>
    </w:p>
    <w:p w:rsidR="00055A92" w:rsidRPr="00971FF9" w:rsidRDefault="00055A92" w:rsidP="009C3CE0">
      <w:pPr>
        <w:pStyle w:val="ConsPlusNonformat"/>
        <w:ind w:firstLine="709"/>
        <w:rPr>
          <w:rFonts w:ascii="Times New Roman" w:hAnsi="Times New Roman" w:cs="Times New Roman"/>
          <w:sz w:val="24"/>
          <w:szCs w:val="24"/>
        </w:rPr>
      </w:pPr>
    </w:p>
    <w:p w:rsidR="00055A92" w:rsidRPr="00971FF9" w:rsidRDefault="00055A92" w:rsidP="00971FF9">
      <w:pPr>
        <w:pStyle w:val="ConsPlusNonformat"/>
        <w:ind w:firstLine="709"/>
        <w:jc w:val="right"/>
        <w:rPr>
          <w:rFonts w:ascii="Times New Roman" w:hAnsi="Times New Roman" w:cs="Times New Roman"/>
          <w:sz w:val="24"/>
          <w:szCs w:val="24"/>
        </w:rPr>
      </w:pPr>
      <w:r w:rsidRPr="00971FF9">
        <w:rPr>
          <w:rFonts w:ascii="Times New Roman" w:hAnsi="Times New Roman" w:cs="Times New Roman"/>
          <w:sz w:val="24"/>
          <w:szCs w:val="24"/>
        </w:rPr>
        <w:t xml:space="preserve">                                                    Начат _________________</w:t>
      </w:r>
    </w:p>
    <w:p w:rsidR="00055A92" w:rsidRPr="00971FF9" w:rsidRDefault="00055A92" w:rsidP="00971FF9">
      <w:pPr>
        <w:pStyle w:val="ConsPlusNonformat"/>
        <w:ind w:firstLine="709"/>
        <w:jc w:val="right"/>
        <w:rPr>
          <w:rFonts w:ascii="Times New Roman" w:hAnsi="Times New Roman" w:cs="Times New Roman"/>
          <w:sz w:val="24"/>
          <w:szCs w:val="24"/>
        </w:rPr>
      </w:pPr>
      <w:r w:rsidRPr="00971FF9">
        <w:rPr>
          <w:rFonts w:ascii="Times New Roman" w:hAnsi="Times New Roman" w:cs="Times New Roman"/>
          <w:sz w:val="24"/>
          <w:szCs w:val="24"/>
        </w:rPr>
        <w:t xml:space="preserve">                                                    Окончен _______________</w:t>
      </w:r>
    </w:p>
    <w:p w:rsidR="00055A92" w:rsidRPr="00971FF9" w:rsidRDefault="00055A92" w:rsidP="009C3CE0">
      <w:pPr>
        <w:widowControl w:val="0"/>
        <w:spacing w:after="0"/>
        <w:ind w:firstLine="709"/>
        <w:rPr>
          <w:rFonts w:ascii="Times New Roman" w:hAnsi="Times New Roman" w:cs="Times New Roman"/>
          <w:sz w:val="24"/>
          <w:szCs w:val="24"/>
        </w:rPr>
      </w:pPr>
    </w:p>
    <w:tbl>
      <w:tblPr>
        <w:tblW w:w="9792"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5" w:type="dxa"/>
          <w:right w:w="75" w:type="dxa"/>
        </w:tblCellMar>
        <w:tblLook w:val="0000"/>
      </w:tblPr>
      <w:tblGrid>
        <w:gridCol w:w="600"/>
        <w:gridCol w:w="1527"/>
        <w:gridCol w:w="2409"/>
        <w:gridCol w:w="1843"/>
        <w:gridCol w:w="1701"/>
        <w:gridCol w:w="1712"/>
      </w:tblGrid>
      <w:tr w:rsidR="00055A92" w:rsidRPr="00971FF9" w:rsidTr="00971FF9">
        <w:trPr>
          <w:trHeight w:val="800"/>
        </w:trPr>
        <w:tc>
          <w:tcPr>
            <w:tcW w:w="600" w:type="dxa"/>
            <w:noWrap/>
          </w:tcPr>
          <w:p w:rsidR="00055A92" w:rsidRPr="00971FF9" w:rsidRDefault="00055A92" w:rsidP="009C3CE0">
            <w:pPr>
              <w:widowControl w:val="0"/>
              <w:spacing w:after="0"/>
              <w:ind w:firstLine="709"/>
              <w:jc w:val="center"/>
              <w:rPr>
                <w:rFonts w:ascii="Times New Roman" w:hAnsi="Times New Roman" w:cs="Times New Roman"/>
                <w:sz w:val="24"/>
                <w:szCs w:val="24"/>
              </w:rPr>
            </w:pPr>
            <w:r w:rsidRPr="00971FF9">
              <w:rPr>
                <w:rFonts w:ascii="Times New Roman" w:hAnsi="Times New Roman" w:cs="Times New Roman"/>
                <w:sz w:val="24"/>
                <w:szCs w:val="24"/>
              </w:rPr>
              <w:t>N</w:t>
            </w:r>
          </w:p>
          <w:p w:rsidR="00055A92" w:rsidRPr="00971FF9" w:rsidRDefault="00055A92" w:rsidP="009C3CE0">
            <w:pPr>
              <w:widowControl w:val="0"/>
              <w:spacing w:after="0"/>
              <w:ind w:firstLine="709"/>
              <w:jc w:val="center"/>
              <w:rPr>
                <w:rFonts w:ascii="Times New Roman" w:hAnsi="Times New Roman" w:cs="Times New Roman"/>
                <w:sz w:val="24"/>
                <w:szCs w:val="24"/>
              </w:rPr>
            </w:pPr>
            <w:proofErr w:type="gramStart"/>
            <w:r w:rsidRPr="00971FF9">
              <w:rPr>
                <w:rFonts w:ascii="Times New Roman" w:hAnsi="Times New Roman" w:cs="Times New Roman"/>
                <w:sz w:val="24"/>
                <w:szCs w:val="24"/>
              </w:rPr>
              <w:t>П</w:t>
            </w:r>
            <w:proofErr w:type="gramEnd"/>
            <w:r w:rsidRPr="00971FF9">
              <w:rPr>
                <w:rFonts w:ascii="Times New Roman" w:hAnsi="Times New Roman" w:cs="Times New Roman"/>
                <w:sz w:val="24"/>
                <w:szCs w:val="24"/>
              </w:rPr>
              <w:t xml:space="preserve">№ </w:t>
            </w:r>
            <w:proofErr w:type="spellStart"/>
            <w:r w:rsidRPr="00971FF9">
              <w:rPr>
                <w:rFonts w:ascii="Times New Roman" w:hAnsi="Times New Roman" w:cs="Times New Roman"/>
                <w:sz w:val="24"/>
                <w:szCs w:val="24"/>
              </w:rPr>
              <w:t>п</w:t>
            </w:r>
            <w:proofErr w:type="spellEnd"/>
            <w:r w:rsidRPr="00971FF9">
              <w:rPr>
                <w:rFonts w:ascii="Times New Roman" w:hAnsi="Times New Roman" w:cs="Times New Roman"/>
                <w:sz w:val="24"/>
                <w:szCs w:val="24"/>
              </w:rPr>
              <w:t>/</w:t>
            </w:r>
            <w:proofErr w:type="spellStart"/>
            <w:r w:rsidRPr="00971FF9">
              <w:rPr>
                <w:rFonts w:ascii="Times New Roman" w:hAnsi="Times New Roman" w:cs="Times New Roman"/>
                <w:sz w:val="24"/>
                <w:szCs w:val="24"/>
              </w:rPr>
              <w:t>п</w:t>
            </w:r>
            <w:proofErr w:type="spellEnd"/>
          </w:p>
        </w:tc>
        <w:tc>
          <w:tcPr>
            <w:tcW w:w="1527" w:type="dxa"/>
            <w:noWrap/>
          </w:tcPr>
          <w:p w:rsidR="00055A92" w:rsidRPr="00971FF9" w:rsidRDefault="00055A92" w:rsidP="009C3CE0">
            <w:pPr>
              <w:widowControl w:val="0"/>
              <w:spacing w:after="0"/>
              <w:jc w:val="center"/>
              <w:rPr>
                <w:rFonts w:ascii="Times New Roman" w:hAnsi="Times New Roman" w:cs="Times New Roman"/>
                <w:sz w:val="24"/>
                <w:szCs w:val="24"/>
              </w:rPr>
            </w:pPr>
            <w:r w:rsidRPr="00971FF9">
              <w:rPr>
                <w:rFonts w:ascii="Times New Roman" w:hAnsi="Times New Roman" w:cs="Times New Roman"/>
                <w:sz w:val="24"/>
                <w:szCs w:val="24"/>
              </w:rPr>
              <w:t>Дата и номер справки</w:t>
            </w:r>
          </w:p>
        </w:tc>
        <w:tc>
          <w:tcPr>
            <w:tcW w:w="2409" w:type="dxa"/>
            <w:noWrap/>
          </w:tcPr>
          <w:p w:rsidR="00055A92" w:rsidRPr="00971FF9" w:rsidRDefault="00055A92" w:rsidP="009C3CE0">
            <w:pPr>
              <w:widowControl w:val="0"/>
              <w:spacing w:after="0"/>
              <w:jc w:val="center"/>
              <w:rPr>
                <w:rFonts w:ascii="Times New Roman" w:hAnsi="Times New Roman" w:cs="Times New Roman"/>
                <w:sz w:val="24"/>
                <w:szCs w:val="24"/>
              </w:rPr>
            </w:pPr>
            <w:r w:rsidRPr="00971FF9">
              <w:rPr>
                <w:rFonts w:ascii="Times New Roman" w:hAnsi="Times New Roman" w:cs="Times New Roman"/>
                <w:sz w:val="24"/>
                <w:szCs w:val="24"/>
              </w:rPr>
              <w:t>Фамилия, имя, отчество</w:t>
            </w:r>
          </w:p>
          <w:p w:rsidR="00055A92" w:rsidRPr="00971FF9" w:rsidRDefault="00055A92" w:rsidP="009C3CE0">
            <w:pPr>
              <w:widowControl w:val="0"/>
              <w:spacing w:after="0"/>
              <w:jc w:val="center"/>
              <w:rPr>
                <w:rFonts w:ascii="Times New Roman" w:hAnsi="Times New Roman" w:cs="Times New Roman"/>
                <w:sz w:val="24"/>
                <w:szCs w:val="24"/>
              </w:rPr>
            </w:pPr>
            <w:r w:rsidRPr="00971FF9">
              <w:rPr>
                <w:rFonts w:ascii="Times New Roman" w:hAnsi="Times New Roman" w:cs="Times New Roman"/>
                <w:sz w:val="24"/>
                <w:szCs w:val="24"/>
              </w:rPr>
              <w:t>гражданина-заявителя / наименование юридического лица-заявителя</w:t>
            </w:r>
          </w:p>
        </w:tc>
        <w:tc>
          <w:tcPr>
            <w:tcW w:w="1843" w:type="dxa"/>
            <w:noWrap/>
          </w:tcPr>
          <w:p w:rsidR="00055A92" w:rsidRPr="00971FF9" w:rsidRDefault="00055A92" w:rsidP="009C3CE0">
            <w:pPr>
              <w:widowControl w:val="0"/>
              <w:spacing w:after="0"/>
              <w:jc w:val="center"/>
              <w:rPr>
                <w:rFonts w:ascii="Times New Roman" w:hAnsi="Times New Roman" w:cs="Times New Roman"/>
                <w:sz w:val="24"/>
                <w:szCs w:val="24"/>
              </w:rPr>
            </w:pPr>
            <w:r w:rsidRPr="00971FF9">
              <w:rPr>
                <w:rFonts w:ascii="Times New Roman" w:hAnsi="Times New Roman" w:cs="Times New Roman"/>
                <w:sz w:val="24"/>
                <w:szCs w:val="24"/>
              </w:rPr>
              <w:t xml:space="preserve">Адрес </w:t>
            </w:r>
            <w:proofErr w:type="gramStart"/>
            <w:r w:rsidRPr="00971FF9">
              <w:rPr>
                <w:rFonts w:ascii="Times New Roman" w:hAnsi="Times New Roman" w:cs="Times New Roman"/>
                <w:sz w:val="24"/>
                <w:szCs w:val="24"/>
              </w:rPr>
              <w:t>отчуждаемого</w:t>
            </w:r>
            <w:proofErr w:type="gramEnd"/>
          </w:p>
          <w:p w:rsidR="00055A92" w:rsidRPr="00971FF9" w:rsidRDefault="00055A92" w:rsidP="009C3CE0">
            <w:pPr>
              <w:widowControl w:val="0"/>
              <w:spacing w:after="0"/>
              <w:jc w:val="center"/>
              <w:rPr>
                <w:rFonts w:ascii="Times New Roman" w:hAnsi="Times New Roman" w:cs="Times New Roman"/>
                <w:sz w:val="24"/>
                <w:szCs w:val="24"/>
              </w:rPr>
            </w:pPr>
            <w:r w:rsidRPr="00971FF9">
              <w:rPr>
                <w:rFonts w:ascii="Times New Roman" w:hAnsi="Times New Roman" w:cs="Times New Roman"/>
                <w:sz w:val="24"/>
                <w:szCs w:val="24"/>
              </w:rPr>
              <w:t>жилого помещения</w:t>
            </w:r>
          </w:p>
        </w:tc>
        <w:tc>
          <w:tcPr>
            <w:tcW w:w="1701" w:type="dxa"/>
            <w:noWrap/>
          </w:tcPr>
          <w:p w:rsidR="00055A92" w:rsidRPr="00971FF9" w:rsidRDefault="00055A92" w:rsidP="009C3CE0">
            <w:pPr>
              <w:widowControl w:val="0"/>
              <w:spacing w:after="0"/>
              <w:jc w:val="center"/>
              <w:rPr>
                <w:rFonts w:ascii="Times New Roman" w:hAnsi="Times New Roman" w:cs="Times New Roman"/>
                <w:sz w:val="24"/>
                <w:szCs w:val="24"/>
              </w:rPr>
            </w:pPr>
            <w:r w:rsidRPr="00971FF9">
              <w:rPr>
                <w:rFonts w:ascii="Times New Roman" w:hAnsi="Times New Roman" w:cs="Times New Roman"/>
                <w:sz w:val="24"/>
                <w:szCs w:val="24"/>
              </w:rPr>
              <w:t>Подпись</w:t>
            </w:r>
          </w:p>
          <w:p w:rsidR="00055A92" w:rsidRPr="00971FF9" w:rsidRDefault="00055A92" w:rsidP="009C3CE0">
            <w:pPr>
              <w:widowControl w:val="0"/>
              <w:spacing w:after="0"/>
              <w:jc w:val="center"/>
              <w:rPr>
                <w:rFonts w:ascii="Times New Roman" w:hAnsi="Times New Roman" w:cs="Times New Roman"/>
                <w:sz w:val="24"/>
                <w:szCs w:val="24"/>
              </w:rPr>
            </w:pPr>
            <w:r w:rsidRPr="00971FF9">
              <w:rPr>
                <w:rFonts w:ascii="Times New Roman" w:hAnsi="Times New Roman" w:cs="Times New Roman"/>
                <w:sz w:val="24"/>
                <w:szCs w:val="24"/>
              </w:rPr>
              <w:t>гражданина,</w:t>
            </w:r>
          </w:p>
          <w:p w:rsidR="00055A92" w:rsidRPr="00971FF9" w:rsidRDefault="00055A92" w:rsidP="009C3CE0">
            <w:pPr>
              <w:widowControl w:val="0"/>
              <w:spacing w:after="0"/>
              <w:jc w:val="center"/>
              <w:rPr>
                <w:rFonts w:ascii="Times New Roman" w:hAnsi="Times New Roman" w:cs="Times New Roman"/>
                <w:sz w:val="24"/>
                <w:szCs w:val="24"/>
              </w:rPr>
            </w:pPr>
            <w:r w:rsidRPr="00971FF9">
              <w:rPr>
                <w:rFonts w:ascii="Times New Roman" w:hAnsi="Times New Roman" w:cs="Times New Roman"/>
                <w:sz w:val="24"/>
                <w:szCs w:val="24"/>
              </w:rPr>
              <w:t>получившего</w:t>
            </w:r>
          </w:p>
          <w:p w:rsidR="00055A92" w:rsidRPr="00971FF9" w:rsidRDefault="00055A92" w:rsidP="009C3CE0">
            <w:pPr>
              <w:widowControl w:val="0"/>
              <w:spacing w:after="0"/>
              <w:jc w:val="center"/>
              <w:rPr>
                <w:rFonts w:ascii="Times New Roman" w:hAnsi="Times New Roman" w:cs="Times New Roman"/>
                <w:sz w:val="24"/>
                <w:szCs w:val="24"/>
              </w:rPr>
            </w:pPr>
            <w:r w:rsidRPr="00971FF9">
              <w:rPr>
                <w:rFonts w:ascii="Times New Roman" w:hAnsi="Times New Roman" w:cs="Times New Roman"/>
                <w:sz w:val="24"/>
                <w:szCs w:val="24"/>
              </w:rPr>
              <w:t>документ</w:t>
            </w:r>
          </w:p>
        </w:tc>
        <w:tc>
          <w:tcPr>
            <w:tcW w:w="1712" w:type="dxa"/>
            <w:noWrap/>
          </w:tcPr>
          <w:p w:rsidR="00055A92" w:rsidRPr="00971FF9" w:rsidRDefault="00055A92" w:rsidP="009C3CE0">
            <w:pPr>
              <w:widowControl w:val="0"/>
              <w:spacing w:after="0"/>
              <w:jc w:val="center"/>
              <w:rPr>
                <w:rFonts w:ascii="Times New Roman" w:hAnsi="Times New Roman" w:cs="Times New Roman"/>
                <w:sz w:val="24"/>
                <w:szCs w:val="24"/>
              </w:rPr>
            </w:pPr>
            <w:r w:rsidRPr="00971FF9">
              <w:rPr>
                <w:rFonts w:ascii="Times New Roman" w:hAnsi="Times New Roman" w:cs="Times New Roman"/>
                <w:sz w:val="24"/>
                <w:szCs w:val="24"/>
              </w:rPr>
              <w:t>Примечание</w:t>
            </w:r>
          </w:p>
        </w:tc>
      </w:tr>
      <w:tr w:rsidR="00055A92" w:rsidRPr="00971FF9" w:rsidTr="00971FF9">
        <w:tc>
          <w:tcPr>
            <w:tcW w:w="600" w:type="dxa"/>
            <w:noWrap/>
          </w:tcPr>
          <w:p w:rsidR="00055A92" w:rsidRPr="00971FF9" w:rsidRDefault="00055A92" w:rsidP="009C3CE0">
            <w:pPr>
              <w:widowControl w:val="0"/>
              <w:spacing w:after="0"/>
              <w:jc w:val="center"/>
              <w:rPr>
                <w:rFonts w:ascii="Times New Roman" w:hAnsi="Times New Roman" w:cs="Times New Roman"/>
                <w:sz w:val="24"/>
                <w:szCs w:val="24"/>
              </w:rPr>
            </w:pPr>
            <w:r w:rsidRPr="00971FF9">
              <w:rPr>
                <w:rFonts w:ascii="Times New Roman" w:hAnsi="Times New Roman" w:cs="Times New Roman"/>
                <w:sz w:val="24"/>
                <w:szCs w:val="24"/>
              </w:rPr>
              <w:t>1</w:t>
            </w:r>
          </w:p>
        </w:tc>
        <w:tc>
          <w:tcPr>
            <w:tcW w:w="1527" w:type="dxa"/>
            <w:noWrap/>
          </w:tcPr>
          <w:p w:rsidR="00055A92" w:rsidRPr="00971FF9" w:rsidRDefault="00055A92" w:rsidP="009C3CE0">
            <w:pPr>
              <w:widowControl w:val="0"/>
              <w:spacing w:after="0"/>
              <w:ind w:firstLine="709"/>
              <w:rPr>
                <w:rFonts w:ascii="Times New Roman" w:hAnsi="Times New Roman" w:cs="Times New Roman"/>
                <w:sz w:val="24"/>
                <w:szCs w:val="24"/>
              </w:rPr>
            </w:pPr>
            <w:r w:rsidRPr="00971FF9">
              <w:rPr>
                <w:rFonts w:ascii="Times New Roman" w:hAnsi="Times New Roman" w:cs="Times New Roman"/>
                <w:sz w:val="24"/>
                <w:szCs w:val="24"/>
              </w:rPr>
              <w:t>2</w:t>
            </w:r>
          </w:p>
        </w:tc>
        <w:tc>
          <w:tcPr>
            <w:tcW w:w="2409" w:type="dxa"/>
            <w:noWrap/>
          </w:tcPr>
          <w:p w:rsidR="00055A92" w:rsidRPr="00971FF9" w:rsidRDefault="00055A92" w:rsidP="009C3CE0">
            <w:pPr>
              <w:widowControl w:val="0"/>
              <w:spacing w:after="0"/>
              <w:jc w:val="center"/>
              <w:rPr>
                <w:rFonts w:ascii="Times New Roman" w:hAnsi="Times New Roman" w:cs="Times New Roman"/>
                <w:sz w:val="24"/>
                <w:szCs w:val="24"/>
              </w:rPr>
            </w:pPr>
            <w:r w:rsidRPr="00971FF9">
              <w:rPr>
                <w:rFonts w:ascii="Times New Roman" w:hAnsi="Times New Roman" w:cs="Times New Roman"/>
                <w:sz w:val="24"/>
                <w:szCs w:val="24"/>
              </w:rPr>
              <w:t>3</w:t>
            </w:r>
          </w:p>
        </w:tc>
        <w:tc>
          <w:tcPr>
            <w:tcW w:w="1843" w:type="dxa"/>
            <w:noWrap/>
          </w:tcPr>
          <w:p w:rsidR="00055A92" w:rsidRPr="00971FF9" w:rsidRDefault="00055A92" w:rsidP="009C3CE0">
            <w:pPr>
              <w:widowControl w:val="0"/>
              <w:spacing w:after="0"/>
              <w:ind w:firstLine="709"/>
              <w:rPr>
                <w:rFonts w:ascii="Times New Roman" w:hAnsi="Times New Roman" w:cs="Times New Roman"/>
                <w:sz w:val="24"/>
                <w:szCs w:val="24"/>
              </w:rPr>
            </w:pPr>
            <w:r w:rsidRPr="00971FF9">
              <w:rPr>
                <w:rFonts w:ascii="Times New Roman" w:hAnsi="Times New Roman" w:cs="Times New Roman"/>
                <w:sz w:val="24"/>
                <w:szCs w:val="24"/>
              </w:rPr>
              <w:t>4</w:t>
            </w:r>
          </w:p>
        </w:tc>
        <w:tc>
          <w:tcPr>
            <w:tcW w:w="1701" w:type="dxa"/>
            <w:noWrap/>
          </w:tcPr>
          <w:p w:rsidR="00055A92" w:rsidRPr="00971FF9" w:rsidRDefault="00055A92" w:rsidP="009C3CE0">
            <w:pPr>
              <w:widowControl w:val="0"/>
              <w:spacing w:after="0"/>
              <w:ind w:firstLine="709"/>
              <w:rPr>
                <w:rFonts w:ascii="Times New Roman" w:hAnsi="Times New Roman" w:cs="Times New Roman"/>
                <w:sz w:val="24"/>
                <w:szCs w:val="24"/>
              </w:rPr>
            </w:pPr>
            <w:r w:rsidRPr="00971FF9">
              <w:rPr>
                <w:rFonts w:ascii="Times New Roman" w:hAnsi="Times New Roman" w:cs="Times New Roman"/>
                <w:sz w:val="24"/>
                <w:szCs w:val="24"/>
              </w:rPr>
              <w:t>5</w:t>
            </w:r>
          </w:p>
        </w:tc>
        <w:tc>
          <w:tcPr>
            <w:tcW w:w="1712" w:type="dxa"/>
            <w:noWrap/>
          </w:tcPr>
          <w:p w:rsidR="00055A92" w:rsidRPr="00971FF9" w:rsidRDefault="00055A92" w:rsidP="009C3CE0">
            <w:pPr>
              <w:widowControl w:val="0"/>
              <w:spacing w:after="0"/>
              <w:jc w:val="center"/>
              <w:rPr>
                <w:rFonts w:ascii="Times New Roman" w:hAnsi="Times New Roman" w:cs="Times New Roman"/>
                <w:sz w:val="24"/>
                <w:szCs w:val="24"/>
              </w:rPr>
            </w:pPr>
            <w:r w:rsidRPr="00971FF9">
              <w:rPr>
                <w:rFonts w:ascii="Times New Roman" w:hAnsi="Times New Roman" w:cs="Times New Roman"/>
                <w:sz w:val="24"/>
                <w:szCs w:val="24"/>
              </w:rPr>
              <w:t>6</w:t>
            </w:r>
          </w:p>
        </w:tc>
      </w:tr>
    </w:tbl>
    <w:p w:rsidR="00055A92" w:rsidRPr="00971FF9" w:rsidRDefault="00055A92" w:rsidP="00055A92">
      <w:pPr>
        <w:widowControl w:val="0"/>
        <w:ind w:firstLine="709"/>
        <w:rPr>
          <w:sz w:val="24"/>
          <w:szCs w:val="24"/>
        </w:rPr>
      </w:pPr>
    </w:p>
    <w:p w:rsidR="00055A92" w:rsidRDefault="00055A92" w:rsidP="00055A92"/>
    <w:p w:rsidR="00055A92" w:rsidRDefault="00055A92" w:rsidP="00055A92">
      <w:pPr>
        <w:widowControl w:val="0"/>
        <w:jc w:val="right"/>
        <w:rPr>
          <w:rFonts w:eastAsiaTheme="minorEastAsia"/>
        </w:rPr>
      </w:pPr>
    </w:p>
    <w:p w:rsidR="00055A92" w:rsidRPr="00971FF9" w:rsidRDefault="00055A92" w:rsidP="00055A92">
      <w:pPr>
        <w:widowControl w:val="0"/>
        <w:jc w:val="right"/>
        <w:rPr>
          <w:rFonts w:ascii="Times New Roman" w:eastAsiaTheme="minorEastAsia" w:hAnsi="Times New Roman" w:cs="Times New Roman"/>
          <w:sz w:val="24"/>
          <w:szCs w:val="24"/>
        </w:rPr>
      </w:pPr>
      <w:r>
        <w:rPr>
          <w:rFonts w:eastAsiaTheme="minorEastAsia"/>
        </w:rPr>
        <w:br w:type="column"/>
      </w:r>
      <w:r w:rsidRPr="00971FF9">
        <w:rPr>
          <w:rFonts w:ascii="Times New Roman" w:eastAsiaTheme="minorEastAsia" w:hAnsi="Times New Roman" w:cs="Times New Roman"/>
          <w:sz w:val="24"/>
          <w:szCs w:val="24"/>
        </w:rPr>
        <w:lastRenderedPageBreak/>
        <w:t>Образец  № 3</w:t>
      </w:r>
    </w:p>
    <w:p w:rsidR="00055A92" w:rsidRPr="00971FF9" w:rsidRDefault="00055A92" w:rsidP="00055A92">
      <w:pPr>
        <w:spacing w:line="360" w:lineRule="auto"/>
        <w:ind w:left="4536"/>
        <w:jc w:val="both"/>
        <w:rPr>
          <w:rFonts w:ascii="Times New Roman" w:hAnsi="Times New Roman" w:cs="Times New Roman"/>
          <w:sz w:val="24"/>
          <w:szCs w:val="24"/>
        </w:rPr>
      </w:pPr>
    </w:p>
    <w:p w:rsidR="00055A92" w:rsidRPr="00971FF9" w:rsidRDefault="00055A92" w:rsidP="00055A92">
      <w:pPr>
        <w:pStyle w:val="ConsPlusNormal"/>
        <w:jc w:val="center"/>
        <w:outlineLvl w:val="1"/>
        <w:rPr>
          <w:rFonts w:ascii="Times New Roman" w:hAnsi="Times New Roman" w:cs="Times New Roman"/>
          <w:sz w:val="24"/>
          <w:szCs w:val="24"/>
        </w:rPr>
      </w:pPr>
      <w:r w:rsidRPr="00971FF9">
        <w:rPr>
          <w:rFonts w:ascii="Times New Roman" w:hAnsi="Times New Roman" w:cs="Times New Roman"/>
          <w:sz w:val="24"/>
          <w:szCs w:val="24"/>
        </w:rPr>
        <w:t>СПРАВКА</w:t>
      </w:r>
    </w:p>
    <w:p w:rsidR="00055A92" w:rsidRPr="00971FF9" w:rsidRDefault="00055A92" w:rsidP="00055A92">
      <w:pPr>
        <w:pStyle w:val="ConsPlusNormal"/>
        <w:jc w:val="center"/>
        <w:outlineLvl w:val="1"/>
        <w:rPr>
          <w:rFonts w:ascii="Times New Roman" w:hAnsi="Times New Roman" w:cs="Times New Roman"/>
          <w:sz w:val="24"/>
          <w:szCs w:val="24"/>
        </w:rPr>
      </w:pPr>
    </w:p>
    <w:p w:rsidR="00055A92" w:rsidRPr="00971FF9" w:rsidRDefault="00055A92" w:rsidP="00055A92">
      <w:pPr>
        <w:pStyle w:val="ConsPlusNormal"/>
        <w:jc w:val="center"/>
        <w:outlineLvl w:val="1"/>
        <w:rPr>
          <w:rFonts w:ascii="Times New Roman" w:hAnsi="Times New Roman" w:cs="Times New Roman"/>
          <w:sz w:val="24"/>
          <w:szCs w:val="24"/>
        </w:rPr>
      </w:pPr>
      <w:r w:rsidRPr="00971FF9">
        <w:rPr>
          <w:rFonts w:ascii="Times New Roman" w:hAnsi="Times New Roman" w:cs="Times New Roman"/>
          <w:sz w:val="24"/>
          <w:szCs w:val="24"/>
        </w:rPr>
        <w:t>____________________</w:t>
      </w:r>
      <w:r w:rsidRPr="00971FF9">
        <w:rPr>
          <w:rFonts w:ascii="Times New Roman" w:hAnsi="Times New Roman" w:cs="Times New Roman"/>
          <w:sz w:val="24"/>
          <w:szCs w:val="24"/>
        </w:rPr>
        <w:tab/>
      </w:r>
      <w:r w:rsidRPr="00971FF9">
        <w:rPr>
          <w:rFonts w:ascii="Times New Roman" w:hAnsi="Times New Roman" w:cs="Times New Roman"/>
          <w:sz w:val="24"/>
          <w:szCs w:val="24"/>
        </w:rPr>
        <w:tab/>
      </w:r>
      <w:r w:rsidRPr="00971FF9">
        <w:rPr>
          <w:rFonts w:ascii="Times New Roman" w:hAnsi="Times New Roman" w:cs="Times New Roman"/>
          <w:sz w:val="24"/>
          <w:szCs w:val="24"/>
        </w:rPr>
        <w:tab/>
      </w:r>
      <w:r w:rsidRPr="00971FF9">
        <w:rPr>
          <w:rFonts w:ascii="Times New Roman" w:hAnsi="Times New Roman" w:cs="Times New Roman"/>
          <w:sz w:val="24"/>
          <w:szCs w:val="24"/>
        </w:rPr>
        <w:tab/>
      </w:r>
      <w:r w:rsidRPr="00971FF9">
        <w:rPr>
          <w:rFonts w:ascii="Times New Roman" w:hAnsi="Times New Roman" w:cs="Times New Roman"/>
          <w:sz w:val="24"/>
          <w:szCs w:val="24"/>
        </w:rPr>
        <w:tab/>
      </w:r>
      <w:r w:rsidRPr="00971FF9">
        <w:rPr>
          <w:rFonts w:ascii="Times New Roman" w:hAnsi="Times New Roman" w:cs="Times New Roman"/>
          <w:sz w:val="24"/>
          <w:szCs w:val="24"/>
        </w:rPr>
        <w:tab/>
      </w:r>
      <w:r w:rsidRPr="00971FF9">
        <w:rPr>
          <w:rFonts w:ascii="Times New Roman" w:hAnsi="Times New Roman" w:cs="Times New Roman"/>
          <w:sz w:val="24"/>
          <w:szCs w:val="24"/>
        </w:rPr>
        <w:tab/>
        <w:t>№ ________</w:t>
      </w:r>
    </w:p>
    <w:p w:rsidR="00055A92" w:rsidRPr="00971FF9" w:rsidRDefault="00055A92" w:rsidP="00055A92">
      <w:pPr>
        <w:pStyle w:val="ConsPlusNormal"/>
        <w:jc w:val="right"/>
        <w:outlineLvl w:val="1"/>
        <w:rPr>
          <w:rFonts w:ascii="Times New Roman" w:hAnsi="Times New Roman" w:cs="Times New Roman"/>
          <w:sz w:val="24"/>
          <w:szCs w:val="24"/>
        </w:rPr>
      </w:pPr>
    </w:p>
    <w:p w:rsidR="00055A92" w:rsidRPr="00971FF9" w:rsidRDefault="00055A92" w:rsidP="00055A92">
      <w:pPr>
        <w:pStyle w:val="ConsPlusNormal"/>
        <w:jc w:val="center"/>
        <w:outlineLvl w:val="1"/>
        <w:rPr>
          <w:rFonts w:ascii="Times New Roman" w:hAnsi="Times New Roman" w:cs="Times New Roman"/>
          <w:sz w:val="24"/>
          <w:szCs w:val="24"/>
        </w:rPr>
      </w:pPr>
      <w:r w:rsidRPr="00971FF9">
        <w:rPr>
          <w:rFonts w:ascii="Times New Roman" w:hAnsi="Times New Roman" w:cs="Times New Roman"/>
          <w:sz w:val="24"/>
          <w:szCs w:val="24"/>
        </w:rPr>
        <w:t xml:space="preserve">Об отказе от преимущественного права покупки доли </w:t>
      </w:r>
    </w:p>
    <w:p w:rsidR="00055A92" w:rsidRPr="00971FF9" w:rsidRDefault="00055A92" w:rsidP="00055A92">
      <w:pPr>
        <w:pStyle w:val="ConsPlusNormal"/>
        <w:jc w:val="center"/>
        <w:outlineLvl w:val="1"/>
        <w:rPr>
          <w:rFonts w:ascii="Times New Roman" w:hAnsi="Times New Roman" w:cs="Times New Roman"/>
          <w:sz w:val="24"/>
          <w:szCs w:val="24"/>
        </w:rPr>
      </w:pPr>
      <w:r w:rsidRPr="00971FF9">
        <w:rPr>
          <w:rFonts w:ascii="Times New Roman" w:hAnsi="Times New Roman" w:cs="Times New Roman"/>
          <w:sz w:val="24"/>
          <w:szCs w:val="24"/>
        </w:rPr>
        <w:t>в праве общей долевой собственности на жилые помещения</w:t>
      </w:r>
    </w:p>
    <w:p w:rsidR="00055A92" w:rsidRPr="00971FF9" w:rsidRDefault="00055A92" w:rsidP="00055A92">
      <w:pPr>
        <w:pStyle w:val="ConsPlusNormal"/>
        <w:jc w:val="right"/>
        <w:outlineLvl w:val="1"/>
        <w:rPr>
          <w:rFonts w:ascii="Times New Roman" w:hAnsi="Times New Roman" w:cs="Times New Roman"/>
          <w:sz w:val="24"/>
          <w:szCs w:val="24"/>
        </w:rPr>
      </w:pPr>
    </w:p>
    <w:p w:rsidR="00055A92" w:rsidRPr="00971FF9" w:rsidRDefault="00055A92" w:rsidP="00055A92">
      <w:pPr>
        <w:pStyle w:val="ConsPlusNormal"/>
        <w:jc w:val="right"/>
        <w:outlineLvl w:val="1"/>
        <w:rPr>
          <w:rFonts w:ascii="Times New Roman" w:hAnsi="Times New Roman" w:cs="Times New Roman"/>
          <w:sz w:val="24"/>
          <w:szCs w:val="24"/>
        </w:rPr>
      </w:pPr>
    </w:p>
    <w:p w:rsidR="00055A92" w:rsidRPr="00971FF9" w:rsidRDefault="00055A92" w:rsidP="00055A92">
      <w:pPr>
        <w:pStyle w:val="ConsPlusNormal"/>
        <w:jc w:val="right"/>
        <w:outlineLvl w:val="1"/>
        <w:rPr>
          <w:rFonts w:ascii="Times New Roman" w:hAnsi="Times New Roman" w:cs="Times New Roman"/>
          <w:sz w:val="24"/>
          <w:szCs w:val="24"/>
        </w:rPr>
      </w:pPr>
    </w:p>
    <w:p w:rsidR="00055A92" w:rsidRPr="00971FF9" w:rsidRDefault="00055A92" w:rsidP="00055A92">
      <w:pPr>
        <w:pStyle w:val="ConsPlusNormal"/>
        <w:jc w:val="right"/>
        <w:outlineLvl w:val="1"/>
        <w:rPr>
          <w:rFonts w:ascii="Times New Roman" w:hAnsi="Times New Roman" w:cs="Times New Roman"/>
          <w:sz w:val="24"/>
          <w:szCs w:val="24"/>
        </w:rPr>
      </w:pPr>
    </w:p>
    <w:p w:rsidR="00055A92" w:rsidRPr="00971FF9" w:rsidRDefault="00055A92" w:rsidP="00055A92">
      <w:pPr>
        <w:pStyle w:val="ConsPlusNormal"/>
        <w:jc w:val="right"/>
        <w:outlineLvl w:val="1"/>
        <w:rPr>
          <w:rFonts w:ascii="Times New Roman" w:hAnsi="Times New Roman" w:cs="Times New Roman"/>
          <w:sz w:val="24"/>
          <w:szCs w:val="24"/>
        </w:rPr>
      </w:pPr>
    </w:p>
    <w:p w:rsidR="00055A92" w:rsidRPr="00971FF9" w:rsidRDefault="00055A92" w:rsidP="00055A92">
      <w:pPr>
        <w:pStyle w:val="ConsPlusNormal"/>
        <w:jc w:val="right"/>
        <w:outlineLvl w:val="1"/>
        <w:rPr>
          <w:rFonts w:ascii="Times New Roman" w:hAnsi="Times New Roman" w:cs="Times New Roman"/>
          <w:sz w:val="24"/>
          <w:szCs w:val="24"/>
        </w:rPr>
      </w:pPr>
    </w:p>
    <w:p w:rsidR="00055A92" w:rsidRPr="00971FF9" w:rsidRDefault="00055A92" w:rsidP="00055A92">
      <w:pPr>
        <w:pStyle w:val="ConsPlusNormal"/>
        <w:jc w:val="right"/>
        <w:outlineLvl w:val="1"/>
        <w:rPr>
          <w:rFonts w:ascii="Times New Roman" w:hAnsi="Times New Roman" w:cs="Times New Roman"/>
          <w:sz w:val="24"/>
          <w:szCs w:val="24"/>
        </w:rPr>
      </w:pPr>
    </w:p>
    <w:p w:rsidR="00055A92" w:rsidRPr="00971FF9" w:rsidRDefault="00055A92" w:rsidP="00055A92">
      <w:pPr>
        <w:pStyle w:val="ConsPlusNormal"/>
        <w:jc w:val="right"/>
        <w:outlineLvl w:val="1"/>
        <w:rPr>
          <w:rFonts w:ascii="Times New Roman" w:hAnsi="Times New Roman" w:cs="Times New Roman"/>
          <w:sz w:val="24"/>
          <w:szCs w:val="24"/>
        </w:rPr>
      </w:pPr>
    </w:p>
    <w:p w:rsidR="00055A92" w:rsidRPr="00971FF9" w:rsidRDefault="00055A92" w:rsidP="00055A92">
      <w:pPr>
        <w:pStyle w:val="ConsPlusNormal"/>
        <w:jc w:val="right"/>
        <w:outlineLvl w:val="1"/>
        <w:rPr>
          <w:rFonts w:ascii="Times New Roman" w:hAnsi="Times New Roman" w:cs="Times New Roman"/>
          <w:sz w:val="24"/>
          <w:szCs w:val="24"/>
        </w:rPr>
      </w:pPr>
    </w:p>
    <w:p w:rsidR="00055A92" w:rsidRPr="00971FF9" w:rsidRDefault="00055A92" w:rsidP="00055A92">
      <w:pPr>
        <w:pStyle w:val="ConsPlusNormal"/>
        <w:jc w:val="right"/>
        <w:outlineLvl w:val="1"/>
        <w:rPr>
          <w:rFonts w:ascii="Times New Roman" w:hAnsi="Times New Roman" w:cs="Times New Roman"/>
          <w:sz w:val="24"/>
          <w:szCs w:val="24"/>
        </w:rPr>
      </w:pPr>
    </w:p>
    <w:p w:rsidR="00055A92" w:rsidRPr="00971FF9" w:rsidRDefault="00055A92" w:rsidP="00055A92">
      <w:pPr>
        <w:pStyle w:val="ConsPlusNormal"/>
        <w:jc w:val="right"/>
        <w:outlineLvl w:val="1"/>
        <w:rPr>
          <w:rFonts w:ascii="Times New Roman" w:hAnsi="Times New Roman" w:cs="Times New Roman"/>
          <w:sz w:val="24"/>
          <w:szCs w:val="24"/>
        </w:rPr>
      </w:pPr>
    </w:p>
    <w:p w:rsidR="00055A92" w:rsidRPr="00971FF9" w:rsidRDefault="00055A92" w:rsidP="00055A92">
      <w:pPr>
        <w:pStyle w:val="ConsPlusNormal"/>
        <w:jc w:val="right"/>
        <w:outlineLvl w:val="1"/>
        <w:rPr>
          <w:rFonts w:ascii="Times New Roman" w:hAnsi="Times New Roman" w:cs="Times New Roman"/>
          <w:sz w:val="24"/>
          <w:szCs w:val="24"/>
        </w:rPr>
      </w:pPr>
    </w:p>
    <w:p w:rsidR="00055A92" w:rsidRPr="00971FF9" w:rsidRDefault="00055A92" w:rsidP="00055A92">
      <w:pPr>
        <w:pStyle w:val="ConsPlusNormal"/>
        <w:jc w:val="right"/>
        <w:outlineLvl w:val="1"/>
        <w:rPr>
          <w:rFonts w:ascii="Times New Roman" w:hAnsi="Times New Roman" w:cs="Times New Roman"/>
          <w:sz w:val="24"/>
          <w:szCs w:val="24"/>
        </w:rPr>
      </w:pPr>
    </w:p>
    <w:p w:rsidR="00055A92" w:rsidRPr="00971FF9" w:rsidRDefault="00055A92" w:rsidP="00055A92">
      <w:pPr>
        <w:pStyle w:val="ConsPlusNormal"/>
        <w:jc w:val="right"/>
        <w:outlineLvl w:val="1"/>
        <w:rPr>
          <w:rFonts w:ascii="Times New Roman" w:hAnsi="Times New Roman" w:cs="Times New Roman"/>
          <w:sz w:val="24"/>
          <w:szCs w:val="24"/>
        </w:rPr>
      </w:pPr>
    </w:p>
    <w:p w:rsidR="00055A92" w:rsidRPr="00971FF9" w:rsidRDefault="00055A92" w:rsidP="00055A92">
      <w:pPr>
        <w:pStyle w:val="ConsPlusNormal"/>
        <w:jc w:val="right"/>
        <w:outlineLvl w:val="1"/>
        <w:rPr>
          <w:rFonts w:ascii="Times New Roman" w:hAnsi="Times New Roman" w:cs="Times New Roman"/>
          <w:sz w:val="24"/>
          <w:szCs w:val="24"/>
        </w:rPr>
      </w:pPr>
    </w:p>
    <w:p w:rsidR="00055A92" w:rsidRPr="00971FF9" w:rsidRDefault="00055A92" w:rsidP="00055A92">
      <w:pPr>
        <w:pStyle w:val="ConsPlusNormal"/>
        <w:jc w:val="right"/>
        <w:outlineLvl w:val="1"/>
        <w:rPr>
          <w:rFonts w:ascii="Times New Roman" w:hAnsi="Times New Roman" w:cs="Times New Roman"/>
          <w:sz w:val="24"/>
          <w:szCs w:val="24"/>
        </w:rPr>
      </w:pPr>
    </w:p>
    <w:p w:rsidR="00055A92" w:rsidRPr="00971FF9" w:rsidRDefault="00055A92" w:rsidP="00055A92">
      <w:pPr>
        <w:pStyle w:val="ConsPlusNormal"/>
        <w:jc w:val="right"/>
        <w:outlineLvl w:val="1"/>
        <w:rPr>
          <w:rFonts w:ascii="Times New Roman" w:hAnsi="Times New Roman" w:cs="Times New Roman"/>
          <w:sz w:val="24"/>
          <w:szCs w:val="24"/>
        </w:rPr>
      </w:pPr>
    </w:p>
    <w:p w:rsidR="00055A92" w:rsidRPr="00971FF9" w:rsidRDefault="00055A92" w:rsidP="00055A92">
      <w:pPr>
        <w:pStyle w:val="ConsPlusNormal"/>
        <w:jc w:val="right"/>
        <w:outlineLvl w:val="1"/>
        <w:rPr>
          <w:rFonts w:ascii="Times New Roman" w:hAnsi="Times New Roman" w:cs="Times New Roman"/>
          <w:sz w:val="24"/>
          <w:szCs w:val="24"/>
        </w:rPr>
      </w:pPr>
    </w:p>
    <w:p w:rsidR="00055A92" w:rsidRPr="00971FF9" w:rsidRDefault="00055A92" w:rsidP="00055A92">
      <w:pPr>
        <w:pStyle w:val="ConsPlusNormal"/>
        <w:jc w:val="right"/>
        <w:outlineLvl w:val="1"/>
        <w:rPr>
          <w:rFonts w:ascii="Times New Roman" w:hAnsi="Times New Roman" w:cs="Times New Roman"/>
          <w:sz w:val="24"/>
          <w:szCs w:val="24"/>
        </w:rPr>
      </w:pPr>
    </w:p>
    <w:p w:rsidR="00055A92" w:rsidRPr="00971FF9" w:rsidRDefault="00055A92" w:rsidP="00055A92">
      <w:pPr>
        <w:pStyle w:val="ConsPlusNormal"/>
        <w:jc w:val="right"/>
        <w:outlineLvl w:val="1"/>
        <w:rPr>
          <w:rFonts w:ascii="Times New Roman" w:hAnsi="Times New Roman" w:cs="Times New Roman"/>
          <w:sz w:val="24"/>
          <w:szCs w:val="24"/>
        </w:rPr>
      </w:pPr>
    </w:p>
    <w:p w:rsidR="00055A92" w:rsidRPr="00971FF9" w:rsidRDefault="00055A92" w:rsidP="00055A92">
      <w:pPr>
        <w:pStyle w:val="ConsPlusNormal"/>
        <w:jc w:val="right"/>
        <w:outlineLvl w:val="1"/>
        <w:rPr>
          <w:rFonts w:ascii="Times New Roman" w:hAnsi="Times New Roman" w:cs="Times New Roman"/>
          <w:sz w:val="24"/>
          <w:szCs w:val="24"/>
        </w:rPr>
      </w:pPr>
    </w:p>
    <w:p w:rsidR="00055A92" w:rsidRPr="00971FF9" w:rsidRDefault="00055A92" w:rsidP="00055A92">
      <w:pPr>
        <w:pStyle w:val="ConsPlusNormal"/>
        <w:jc w:val="right"/>
        <w:outlineLvl w:val="1"/>
        <w:rPr>
          <w:rFonts w:ascii="Times New Roman" w:hAnsi="Times New Roman" w:cs="Times New Roman"/>
          <w:sz w:val="24"/>
          <w:szCs w:val="24"/>
        </w:rPr>
      </w:pPr>
    </w:p>
    <w:p w:rsidR="00055A92" w:rsidRPr="00971FF9" w:rsidRDefault="00055A92" w:rsidP="00055A92">
      <w:pPr>
        <w:pStyle w:val="ConsPlusNormal"/>
        <w:jc w:val="right"/>
        <w:outlineLvl w:val="1"/>
        <w:rPr>
          <w:rFonts w:ascii="Times New Roman" w:hAnsi="Times New Roman" w:cs="Times New Roman"/>
          <w:sz w:val="24"/>
          <w:szCs w:val="24"/>
        </w:rPr>
      </w:pPr>
    </w:p>
    <w:p w:rsidR="00055A92" w:rsidRPr="00971FF9" w:rsidRDefault="00055A92" w:rsidP="00055A92">
      <w:pPr>
        <w:pStyle w:val="ConsPlusNormal"/>
        <w:jc w:val="right"/>
        <w:outlineLvl w:val="1"/>
        <w:rPr>
          <w:rFonts w:ascii="Times New Roman" w:hAnsi="Times New Roman" w:cs="Times New Roman"/>
          <w:sz w:val="24"/>
          <w:szCs w:val="24"/>
        </w:rPr>
      </w:pPr>
    </w:p>
    <w:p w:rsidR="00055A92" w:rsidRPr="00971FF9" w:rsidRDefault="00055A92" w:rsidP="00055A92">
      <w:pPr>
        <w:pStyle w:val="ConsPlusNormal"/>
        <w:jc w:val="right"/>
        <w:outlineLvl w:val="1"/>
        <w:rPr>
          <w:rFonts w:ascii="Times New Roman" w:hAnsi="Times New Roman" w:cs="Times New Roman"/>
          <w:sz w:val="24"/>
          <w:szCs w:val="24"/>
        </w:rPr>
      </w:pPr>
    </w:p>
    <w:p w:rsidR="00055A92" w:rsidRPr="00971FF9" w:rsidRDefault="00055A92" w:rsidP="00055A92">
      <w:pPr>
        <w:pStyle w:val="ConsPlusNormal"/>
        <w:jc w:val="right"/>
        <w:outlineLvl w:val="1"/>
        <w:rPr>
          <w:rFonts w:ascii="Times New Roman" w:hAnsi="Times New Roman" w:cs="Times New Roman"/>
          <w:sz w:val="24"/>
          <w:szCs w:val="24"/>
        </w:rPr>
      </w:pPr>
    </w:p>
    <w:p w:rsidR="00055A92" w:rsidRPr="00971FF9" w:rsidRDefault="00055A92" w:rsidP="00055A92">
      <w:pPr>
        <w:pStyle w:val="ConsPlusNormal"/>
        <w:outlineLvl w:val="1"/>
        <w:rPr>
          <w:rFonts w:ascii="Times New Roman" w:hAnsi="Times New Roman" w:cs="Times New Roman"/>
          <w:sz w:val="24"/>
          <w:szCs w:val="24"/>
        </w:rPr>
      </w:pPr>
      <w:r w:rsidRPr="00971FF9">
        <w:rPr>
          <w:rFonts w:ascii="Times New Roman" w:hAnsi="Times New Roman" w:cs="Times New Roman"/>
          <w:sz w:val="24"/>
          <w:szCs w:val="24"/>
        </w:rPr>
        <w:t xml:space="preserve">Глава Администрации    </w:t>
      </w:r>
      <w:r w:rsidRPr="00971FF9">
        <w:rPr>
          <w:rFonts w:ascii="Times New Roman" w:hAnsi="Times New Roman" w:cs="Times New Roman"/>
          <w:sz w:val="24"/>
          <w:szCs w:val="24"/>
        </w:rPr>
        <w:tab/>
      </w:r>
      <w:r w:rsidRPr="00971FF9">
        <w:rPr>
          <w:rFonts w:ascii="Times New Roman" w:hAnsi="Times New Roman" w:cs="Times New Roman"/>
          <w:sz w:val="24"/>
          <w:szCs w:val="24"/>
        </w:rPr>
        <w:tab/>
      </w:r>
      <w:r w:rsidRPr="00971FF9">
        <w:rPr>
          <w:rFonts w:ascii="Times New Roman" w:hAnsi="Times New Roman" w:cs="Times New Roman"/>
          <w:sz w:val="24"/>
          <w:szCs w:val="24"/>
        </w:rPr>
        <w:tab/>
      </w:r>
      <w:r w:rsidRPr="00971FF9">
        <w:rPr>
          <w:rFonts w:ascii="Times New Roman" w:hAnsi="Times New Roman" w:cs="Times New Roman"/>
          <w:sz w:val="24"/>
          <w:szCs w:val="24"/>
        </w:rPr>
        <w:tab/>
      </w:r>
      <w:r w:rsidRPr="00971FF9">
        <w:rPr>
          <w:rFonts w:ascii="Times New Roman" w:hAnsi="Times New Roman" w:cs="Times New Roman"/>
          <w:sz w:val="24"/>
          <w:szCs w:val="24"/>
        </w:rPr>
        <w:tab/>
      </w:r>
      <w:r w:rsidRPr="00971FF9">
        <w:rPr>
          <w:rFonts w:ascii="Times New Roman" w:hAnsi="Times New Roman" w:cs="Times New Roman"/>
          <w:sz w:val="24"/>
          <w:szCs w:val="24"/>
        </w:rPr>
        <w:tab/>
        <w:t>_________________</w:t>
      </w:r>
    </w:p>
    <w:p w:rsidR="00055A92" w:rsidRPr="00971FF9" w:rsidRDefault="00055A92" w:rsidP="00055A92">
      <w:pPr>
        <w:pStyle w:val="ConsPlusNormal"/>
        <w:jc w:val="right"/>
        <w:outlineLvl w:val="1"/>
        <w:rPr>
          <w:rFonts w:ascii="Times New Roman" w:hAnsi="Times New Roman" w:cs="Times New Roman"/>
          <w:sz w:val="24"/>
          <w:szCs w:val="24"/>
        </w:rPr>
      </w:pPr>
      <w:r w:rsidRPr="00971FF9">
        <w:rPr>
          <w:rFonts w:ascii="Times New Roman" w:hAnsi="Times New Roman" w:cs="Times New Roman"/>
          <w:sz w:val="24"/>
          <w:szCs w:val="24"/>
        </w:rPr>
        <w:tab/>
      </w:r>
      <w:r w:rsidRPr="00971FF9">
        <w:rPr>
          <w:rFonts w:ascii="Times New Roman" w:hAnsi="Times New Roman" w:cs="Times New Roman"/>
          <w:sz w:val="24"/>
          <w:szCs w:val="24"/>
        </w:rPr>
        <w:tab/>
      </w:r>
      <w:r w:rsidRPr="00971FF9">
        <w:rPr>
          <w:rFonts w:ascii="Times New Roman" w:hAnsi="Times New Roman" w:cs="Times New Roman"/>
          <w:sz w:val="24"/>
          <w:szCs w:val="24"/>
        </w:rPr>
        <w:tab/>
      </w:r>
      <w:r w:rsidRPr="00971FF9">
        <w:rPr>
          <w:rFonts w:ascii="Times New Roman" w:hAnsi="Times New Roman" w:cs="Times New Roman"/>
          <w:sz w:val="24"/>
          <w:szCs w:val="24"/>
        </w:rPr>
        <w:tab/>
      </w:r>
      <w:r w:rsidRPr="00971FF9">
        <w:rPr>
          <w:rFonts w:ascii="Times New Roman" w:hAnsi="Times New Roman" w:cs="Times New Roman"/>
          <w:sz w:val="24"/>
          <w:szCs w:val="24"/>
        </w:rPr>
        <w:tab/>
      </w:r>
    </w:p>
    <w:p w:rsidR="00055A92" w:rsidRPr="00971FF9" w:rsidRDefault="00055A92" w:rsidP="00055A92">
      <w:pPr>
        <w:pStyle w:val="ConsPlusNormal"/>
        <w:jc w:val="right"/>
        <w:outlineLvl w:val="1"/>
        <w:rPr>
          <w:rFonts w:ascii="Times New Roman" w:hAnsi="Times New Roman" w:cs="Times New Roman"/>
          <w:sz w:val="24"/>
          <w:szCs w:val="24"/>
        </w:rPr>
      </w:pPr>
    </w:p>
    <w:p w:rsidR="00055A92" w:rsidRPr="00971FF9" w:rsidRDefault="00055A92" w:rsidP="00055A92">
      <w:pPr>
        <w:rPr>
          <w:rFonts w:ascii="Times New Roman" w:hAnsi="Times New Roman" w:cs="Times New Roman"/>
          <w:sz w:val="24"/>
          <w:szCs w:val="24"/>
        </w:rPr>
      </w:pPr>
      <w:r w:rsidRPr="00971FF9">
        <w:rPr>
          <w:rFonts w:ascii="Times New Roman" w:hAnsi="Times New Roman" w:cs="Times New Roman"/>
          <w:sz w:val="24"/>
          <w:szCs w:val="24"/>
        </w:rPr>
        <w:br w:type="page" w:clear="all"/>
      </w:r>
    </w:p>
    <w:p w:rsidR="00055A92" w:rsidRPr="00971FF9" w:rsidRDefault="00055A92" w:rsidP="00055A92">
      <w:pPr>
        <w:widowControl w:val="0"/>
        <w:jc w:val="right"/>
        <w:rPr>
          <w:rFonts w:ascii="Times New Roman" w:eastAsiaTheme="minorEastAsia" w:hAnsi="Times New Roman" w:cs="Times New Roman"/>
          <w:sz w:val="24"/>
          <w:szCs w:val="24"/>
        </w:rPr>
      </w:pPr>
      <w:r w:rsidRPr="00971FF9">
        <w:rPr>
          <w:rFonts w:ascii="Times New Roman" w:eastAsiaTheme="minorEastAsia" w:hAnsi="Times New Roman" w:cs="Times New Roman"/>
          <w:sz w:val="24"/>
          <w:szCs w:val="24"/>
        </w:rPr>
        <w:lastRenderedPageBreak/>
        <w:t>Образец № 4</w:t>
      </w:r>
    </w:p>
    <w:p w:rsidR="00055A92" w:rsidRPr="00971FF9" w:rsidRDefault="00055A92" w:rsidP="00055A92">
      <w:pPr>
        <w:widowControl w:val="0"/>
        <w:rPr>
          <w:rFonts w:ascii="Times New Roman" w:hAnsi="Times New Roman" w:cs="Times New Roman"/>
          <w:sz w:val="24"/>
          <w:szCs w:val="24"/>
        </w:rPr>
      </w:pPr>
    </w:p>
    <w:p w:rsidR="00055A92" w:rsidRPr="00971FF9" w:rsidRDefault="00055A92" w:rsidP="00055A92">
      <w:pPr>
        <w:widowControl w:val="0"/>
        <w:jc w:val="right"/>
        <w:rPr>
          <w:rFonts w:ascii="Times New Roman" w:hAnsi="Times New Roman" w:cs="Times New Roman"/>
          <w:sz w:val="24"/>
          <w:szCs w:val="24"/>
        </w:rPr>
      </w:pPr>
      <w:r w:rsidRPr="00971FF9">
        <w:rPr>
          <w:rFonts w:ascii="Times New Roman" w:hAnsi="Times New Roman" w:cs="Times New Roman"/>
          <w:sz w:val="24"/>
          <w:szCs w:val="24"/>
        </w:rPr>
        <w:t>____________________________</w:t>
      </w:r>
    </w:p>
    <w:p w:rsidR="00055A92" w:rsidRPr="00971FF9" w:rsidRDefault="00055A92" w:rsidP="00055A92">
      <w:pPr>
        <w:widowControl w:val="0"/>
        <w:jc w:val="right"/>
        <w:rPr>
          <w:rFonts w:ascii="Times New Roman" w:hAnsi="Times New Roman" w:cs="Times New Roman"/>
          <w:sz w:val="24"/>
          <w:szCs w:val="24"/>
        </w:rPr>
      </w:pPr>
      <w:r w:rsidRPr="00971FF9">
        <w:rPr>
          <w:rFonts w:ascii="Times New Roman" w:hAnsi="Times New Roman" w:cs="Times New Roman"/>
          <w:sz w:val="24"/>
          <w:szCs w:val="24"/>
        </w:rPr>
        <w:t xml:space="preserve">                                               ____________________________</w:t>
      </w:r>
    </w:p>
    <w:p w:rsidR="00055A92" w:rsidRPr="00971FF9" w:rsidRDefault="00055A92" w:rsidP="00055A92">
      <w:pPr>
        <w:widowControl w:val="0"/>
        <w:jc w:val="right"/>
        <w:rPr>
          <w:rFonts w:ascii="Times New Roman" w:hAnsi="Times New Roman" w:cs="Times New Roman"/>
          <w:sz w:val="24"/>
          <w:szCs w:val="24"/>
        </w:rPr>
      </w:pPr>
      <w:r w:rsidRPr="00971FF9">
        <w:rPr>
          <w:rFonts w:ascii="Times New Roman" w:hAnsi="Times New Roman" w:cs="Times New Roman"/>
          <w:sz w:val="24"/>
          <w:szCs w:val="24"/>
        </w:rPr>
        <w:t xml:space="preserve">                                               ____________________________</w:t>
      </w:r>
    </w:p>
    <w:p w:rsidR="00055A92" w:rsidRPr="00971FF9" w:rsidRDefault="00055A92" w:rsidP="00055A92">
      <w:pPr>
        <w:widowControl w:val="0"/>
        <w:jc w:val="right"/>
        <w:rPr>
          <w:rFonts w:ascii="Times New Roman" w:hAnsi="Times New Roman" w:cs="Times New Roman"/>
          <w:sz w:val="24"/>
          <w:szCs w:val="24"/>
        </w:rPr>
      </w:pPr>
      <w:r w:rsidRPr="00971FF9">
        <w:rPr>
          <w:rFonts w:ascii="Times New Roman" w:hAnsi="Times New Roman" w:cs="Times New Roman"/>
          <w:sz w:val="24"/>
          <w:szCs w:val="24"/>
        </w:rPr>
        <w:t xml:space="preserve">                                               ____________________________</w:t>
      </w:r>
    </w:p>
    <w:p w:rsidR="00055A92" w:rsidRPr="00971FF9" w:rsidRDefault="00055A92" w:rsidP="00971FF9">
      <w:pPr>
        <w:widowControl w:val="0"/>
        <w:spacing w:after="0"/>
        <w:jc w:val="right"/>
        <w:rPr>
          <w:rFonts w:ascii="Times New Roman" w:hAnsi="Times New Roman" w:cs="Times New Roman"/>
          <w:sz w:val="24"/>
          <w:szCs w:val="24"/>
        </w:rPr>
      </w:pPr>
      <w:proofErr w:type="gramStart"/>
      <w:r w:rsidRPr="00971FF9">
        <w:rPr>
          <w:rFonts w:ascii="Times New Roman" w:hAnsi="Times New Roman" w:cs="Times New Roman"/>
          <w:sz w:val="24"/>
          <w:szCs w:val="24"/>
        </w:rPr>
        <w:t>(контактные данные заявителя</w:t>
      </w:r>
      <w:proofErr w:type="gramEnd"/>
    </w:p>
    <w:p w:rsidR="00055A92" w:rsidRPr="00971FF9" w:rsidRDefault="00055A92" w:rsidP="00971FF9">
      <w:pPr>
        <w:widowControl w:val="0"/>
        <w:spacing w:after="0"/>
        <w:jc w:val="right"/>
        <w:rPr>
          <w:rFonts w:ascii="Times New Roman" w:hAnsi="Times New Roman" w:cs="Times New Roman"/>
          <w:sz w:val="24"/>
          <w:szCs w:val="24"/>
        </w:rPr>
      </w:pPr>
      <w:r w:rsidRPr="00971FF9">
        <w:rPr>
          <w:rFonts w:ascii="Times New Roman" w:hAnsi="Times New Roman" w:cs="Times New Roman"/>
          <w:sz w:val="24"/>
          <w:szCs w:val="24"/>
        </w:rPr>
        <w:t xml:space="preserve">                                                            адрес, телефон)</w:t>
      </w:r>
    </w:p>
    <w:p w:rsidR="00055A92" w:rsidRPr="00971FF9" w:rsidRDefault="00055A92" w:rsidP="00055A92">
      <w:pPr>
        <w:widowControl w:val="0"/>
        <w:jc w:val="both"/>
        <w:rPr>
          <w:rFonts w:ascii="Times New Roman" w:hAnsi="Times New Roman" w:cs="Times New Roman"/>
          <w:sz w:val="24"/>
          <w:szCs w:val="24"/>
        </w:rPr>
      </w:pPr>
    </w:p>
    <w:p w:rsidR="00055A92" w:rsidRPr="00971FF9" w:rsidRDefault="00055A92" w:rsidP="00055A92">
      <w:pPr>
        <w:widowControl w:val="0"/>
        <w:jc w:val="center"/>
        <w:rPr>
          <w:rFonts w:ascii="Times New Roman" w:hAnsi="Times New Roman" w:cs="Times New Roman"/>
          <w:sz w:val="24"/>
          <w:szCs w:val="24"/>
        </w:rPr>
      </w:pPr>
      <w:r w:rsidRPr="00971FF9">
        <w:rPr>
          <w:rFonts w:ascii="Times New Roman" w:hAnsi="Times New Roman" w:cs="Times New Roman"/>
          <w:sz w:val="24"/>
          <w:szCs w:val="24"/>
        </w:rPr>
        <w:t>РЕШЕНИЕ</w:t>
      </w:r>
    </w:p>
    <w:p w:rsidR="00055A92" w:rsidRPr="00971FF9" w:rsidRDefault="00055A92" w:rsidP="00055A92">
      <w:pPr>
        <w:widowControl w:val="0"/>
        <w:jc w:val="center"/>
        <w:rPr>
          <w:rFonts w:ascii="Times New Roman" w:hAnsi="Times New Roman" w:cs="Times New Roman"/>
          <w:sz w:val="24"/>
          <w:szCs w:val="24"/>
        </w:rPr>
      </w:pPr>
      <w:r w:rsidRPr="00971FF9">
        <w:rPr>
          <w:rFonts w:ascii="Times New Roman" w:hAnsi="Times New Roman" w:cs="Times New Roman"/>
          <w:sz w:val="24"/>
          <w:szCs w:val="24"/>
        </w:rPr>
        <w:t>об отказе в предоставлении муниципальной услуги</w:t>
      </w:r>
    </w:p>
    <w:p w:rsidR="00055A92" w:rsidRPr="00971FF9" w:rsidRDefault="00055A92" w:rsidP="00055A92">
      <w:pPr>
        <w:widowControl w:val="0"/>
        <w:jc w:val="center"/>
        <w:rPr>
          <w:rFonts w:ascii="Times New Roman" w:hAnsi="Times New Roman" w:cs="Times New Roman"/>
          <w:sz w:val="24"/>
          <w:szCs w:val="24"/>
        </w:rPr>
      </w:pPr>
      <w:r w:rsidRPr="00971FF9">
        <w:rPr>
          <w:rFonts w:ascii="Times New Roman" w:hAnsi="Times New Roman" w:cs="Times New Roman"/>
          <w:sz w:val="24"/>
          <w:szCs w:val="24"/>
        </w:rPr>
        <w:t>от ___________№_______</w:t>
      </w:r>
    </w:p>
    <w:p w:rsidR="00055A92" w:rsidRPr="00971FF9" w:rsidRDefault="00055A92" w:rsidP="00055A92">
      <w:pPr>
        <w:widowControl w:val="0"/>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9071"/>
      </w:tblGrid>
      <w:tr w:rsidR="00055A92" w:rsidRPr="00971FF9" w:rsidTr="00971FF9">
        <w:tc>
          <w:tcPr>
            <w:tcW w:w="9071" w:type="dxa"/>
            <w:noWrap/>
          </w:tcPr>
          <w:p w:rsidR="00055A92" w:rsidRPr="00971FF9" w:rsidRDefault="00055A92" w:rsidP="009C3CE0">
            <w:pPr>
              <w:widowControl w:val="0"/>
              <w:ind w:firstLine="709"/>
              <w:jc w:val="both"/>
              <w:rPr>
                <w:rFonts w:ascii="Times New Roman" w:hAnsi="Times New Roman" w:cs="Times New Roman"/>
                <w:sz w:val="24"/>
                <w:szCs w:val="24"/>
              </w:rPr>
            </w:pPr>
            <w:r w:rsidRPr="00971FF9">
              <w:rPr>
                <w:rFonts w:ascii="Times New Roman" w:hAnsi="Times New Roman" w:cs="Times New Roman"/>
                <w:sz w:val="24"/>
                <w:szCs w:val="24"/>
              </w:rPr>
              <w:t>По результатам рассмотрения заявления о предоставлении муниципальной услуги: «Выдача справок об отказе от преимущественного права покупки доли в праве общей долевой собственности на жилые помещения» от __________ №____ и приложенных к нему документов, принято решение об отказе в предоставлении муниципальной услуги последующим основаниям:</w:t>
            </w:r>
          </w:p>
        </w:tc>
      </w:tr>
      <w:tr w:rsidR="00055A92" w:rsidRPr="00971FF9" w:rsidTr="00971FF9">
        <w:tc>
          <w:tcPr>
            <w:tcW w:w="9071" w:type="dxa"/>
            <w:noWrap/>
          </w:tcPr>
          <w:p w:rsidR="00055A92" w:rsidRPr="00971FF9" w:rsidRDefault="00971FF9" w:rsidP="00971FF9">
            <w:pPr>
              <w:widowControl w:val="0"/>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tc>
      </w:tr>
      <w:tr w:rsidR="00055A92" w:rsidRPr="00971FF9" w:rsidTr="00971FF9">
        <w:tc>
          <w:tcPr>
            <w:tcW w:w="9071" w:type="dxa"/>
            <w:noWrap/>
          </w:tcPr>
          <w:p w:rsidR="00055A92" w:rsidRPr="00971FF9" w:rsidRDefault="00971FF9" w:rsidP="00971FF9">
            <w:pPr>
              <w:widowControl w:val="0"/>
              <w:spacing w:after="0"/>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w:t>
            </w:r>
          </w:p>
        </w:tc>
      </w:tr>
      <w:tr w:rsidR="00055A92" w:rsidRPr="00971FF9" w:rsidTr="00971FF9">
        <w:tc>
          <w:tcPr>
            <w:tcW w:w="9071" w:type="dxa"/>
            <w:noWrap/>
          </w:tcPr>
          <w:p w:rsidR="00055A92" w:rsidRDefault="00055A92" w:rsidP="00971FF9">
            <w:pPr>
              <w:widowControl w:val="0"/>
              <w:spacing w:after="0"/>
              <w:ind w:firstLine="709"/>
              <w:jc w:val="center"/>
              <w:rPr>
                <w:rFonts w:ascii="Times New Roman" w:hAnsi="Times New Roman" w:cs="Times New Roman"/>
                <w:sz w:val="20"/>
                <w:szCs w:val="20"/>
              </w:rPr>
            </w:pPr>
            <w:r w:rsidRPr="00971FF9">
              <w:rPr>
                <w:rFonts w:ascii="Times New Roman" w:hAnsi="Times New Roman" w:cs="Times New Roman"/>
                <w:sz w:val="20"/>
                <w:szCs w:val="20"/>
              </w:rPr>
              <w:t>(указываются наименование основания отказа в соответствии с п. 2.12 административного регламента и разъяснение причин отказа в предоставлении муниципальной услуги)</w:t>
            </w:r>
          </w:p>
          <w:p w:rsidR="00971FF9" w:rsidRPr="00971FF9" w:rsidRDefault="00971FF9" w:rsidP="00971FF9">
            <w:pPr>
              <w:widowControl w:val="0"/>
              <w:spacing w:after="0"/>
              <w:ind w:firstLine="709"/>
              <w:jc w:val="center"/>
              <w:rPr>
                <w:rFonts w:ascii="Times New Roman" w:hAnsi="Times New Roman" w:cs="Times New Roman"/>
                <w:sz w:val="20"/>
                <w:szCs w:val="20"/>
              </w:rPr>
            </w:pPr>
          </w:p>
        </w:tc>
      </w:tr>
      <w:tr w:rsidR="00055A92" w:rsidRPr="00971FF9" w:rsidTr="00971FF9">
        <w:tc>
          <w:tcPr>
            <w:tcW w:w="9071" w:type="dxa"/>
            <w:noWrap/>
          </w:tcPr>
          <w:p w:rsidR="00055A92" w:rsidRPr="00971FF9" w:rsidRDefault="00055A92" w:rsidP="009C3CE0">
            <w:pPr>
              <w:widowControl w:val="0"/>
              <w:ind w:firstLine="709"/>
              <w:jc w:val="both"/>
              <w:rPr>
                <w:rFonts w:ascii="Times New Roman" w:hAnsi="Times New Roman" w:cs="Times New Roman"/>
                <w:sz w:val="24"/>
                <w:szCs w:val="24"/>
              </w:rPr>
            </w:pPr>
            <w:r w:rsidRPr="00971FF9">
              <w:rPr>
                <w:rFonts w:ascii="Times New Roman" w:hAnsi="Times New Roman" w:cs="Times New Roman"/>
                <w:sz w:val="24"/>
                <w:szCs w:val="24"/>
              </w:rPr>
              <w:t>Вы вправе повторно обратиться в Администрацию с заявлением о предоставлении муниципальной услуги после устранения указанных нарушений.</w:t>
            </w:r>
          </w:p>
          <w:p w:rsidR="00055A92" w:rsidRPr="00971FF9" w:rsidRDefault="00055A92" w:rsidP="009C3CE0">
            <w:pPr>
              <w:widowControl w:val="0"/>
              <w:ind w:firstLine="709"/>
              <w:jc w:val="both"/>
              <w:rPr>
                <w:rFonts w:ascii="Times New Roman" w:hAnsi="Times New Roman" w:cs="Times New Roman"/>
                <w:sz w:val="24"/>
                <w:szCs w:val="24"/>
              </w:rPr>
            </w:pPr>
            <w:r w:rsidRPr="00971FF9">
              <w:rPr>
                <w:rFonts w:ascii="Times New Roman" w:hAnsi="Times New Roman" w:cs="Times New Roman"/>
                <w:sz w:val="24"/>
                <w:szCs w:val="24"/>
              </w:rPr>
              <w:t>Данное решение может быть обжаловано в досудебном порядке путем направления жалобы в Администрацию, а также в судебном порядке.</w:t>
            </w:r>
          </w:p>
        </w:tc>
      </w:tr>
    </w:tbl>
    <w:p w:rsidR="00055A92" w:rsidRPr="00971FF9" w:rsidRDefault="00055A92" w:rsidP="00055A92">
      <w:pPr>
        <w:widowControl w:val="0"/>
        <w:jc w:val="both"/>
        <w:rPr>
          <w:rFonts w:ascii="Times New Roman" w:hAnsi="Times New Roman" w:cs="Times New Roman"/>
          <w:sz w:val="24"/>
          <w:szCs w:val="24"/>
        </w:rPr>
      </w:pPr>
    </w:p>
    <w:p w:rsidR="0021079B" w:rsidRPr="00971FF9" w:rsidRDefault="00055A92" w:rsidP="00971FF9">
      <w:pPr>
        <w:widowControl w:val="0"/>
        <w:jc w:val="both"/>
        <w:rPr>
          <w:rFonts w:ascii="Times New Roman" w:hAnsi="Times New Roman" w:cs="Times New Roman"/>
          <w:sz w:val="24"/>
          <w:szCs w:val="24"/>
          <w:lang w:val="en-US"/>
        </w:rPr>
      </w:pPr>
      <w:r w:rsidRPr="00971FF9">
        <w:rPr>
          <w:rFonts w:ascii="Times New Roman" w:hAnsi="Times New Roman" w:cs="Times New Roman"/>
          <w:sz w:val="24"/>
          <w:szCs w:val="24"/>
        </w:rPr>
        <w:t xml:space="preserve">Глава Администрации                </w:t>
      </w:r>
      <w:r w:rsidRPr="00971FF9">
        <w:rPr>
          <w:rFonts w:ascii="Times New Roman" w:hAnsi="Times New Roman" w:cs="Times New Roman"/>
          <w:sz w:val="24"/>
          <w:szCs w:val="24"/>
        </w:rPr>
        <w:tab/>
      </w:r>
      <w:r w:rsidRPr="00971FF9">
        <w:rPr>
          <w:rFonts w:ascii="Times New Roman" w:hAnsi="Times New Roman" w:cs="Times New Roman"/>
          <w:sz w:val="24"/>
          <w:szCs w:val="24"/>
        </w:rPr>
        <w:tab/>
      </w:r>
      <w:r w:rsidRPr="00971FF9">
        <w:rPr>
          <w:rFonts w:ascii="Times New Roman" w:hAnsi="Times New Roman" w:cs="Times New Roman"/>
          <w:sz w:val="24"/>
          <w:szCs w:val="24"/>
        </w:rPr>
        <w:tab/>
        <w:t xml:space="preserve">   ____________________________</w:t>
      </w:r>
    </w:p>
    <w:sectPr w:rsidR="0021079B" w:rsidRPr="00971FF9" w:rsidSect="00A574BA">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3B41" w:rsidRDefault="00343B41" w:rsidP="008071B3">
      <w:pPr>
        <w:spacing w:after="0" w:line="240" w:lineRule="auto"/>
      </w:pPr>
      <w:r>
        <w:separator/>
      </w:r>
    </w:p>
  </w:endnote>
  <w:endnote w:type="continuationSeparator" w:id="1">
    <w:p w:rsidR="00343B41" w:rsidRDefault="00343B41" w:rsidP="008071B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3B41" w:rsidRDefault="00343B41" w:rsidP="008071B3">
      <w:pPr>
        <w:spacing w:after="0" w:line="240" w:lineRule="auto"/>
      </w:pPr>
      <w:r>
        <w:separator/>
      </w:r>
    </w:p>
  </w:footnote>
  <w:footnote w:type="continuationSeparator" w:id="1">
    <w:p w:rsidR="00343B41" w:rsidRDefault="00343B41" w:rsidP="008071B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3CE0" w:rsidRDefault="009C3CE0">
    <w:pPr>
      <w:pStyle w:val="Header"/>
      <w:jc w:val="center"/>
    </w:pPr>
  </w:p>
  <w:p w:rsidR="009C3CE0" w:rsidRDefault="009C3CE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B004A5"/>
    <w:multiLevelType w:val="hybridMultilevel"/>
    <w:tmpl w:val="F9F0F026"/>
    <w:lvl w:ilvl="0" w:tplc="7BCCBD26">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FC2A25"/>
    <w:multiLevelType w:val="hybridMultilevel"/>
    <w:tmpl w:val="32E04AC4"/>
    <w:lvl w:ilvl="0" w:tplc="BB08BCCA">
      <w:start w:val="1"/>
      <w:numFmt w:val="upperRoman"/>
      <w:lvlText w:val="%1."/>
      <w:lvlJc w:val="left"/>
      <w:pPr>
        <w:ind w:left="1080" w:hanging="720"/>
      </w:pPr>
      <w:rPr>
        <w:rFonts w:hint="default"/>
        <w:b/>
      </w:rPr>
    </w:lvl>
    <w:lvl w:ilvl="1" w:tplc="3620F8A8">
      <w:start w:val="1"/>
      <w:numFmt w:val="lowerLetter"/>
      <w:lvlText w:val="%2."/>
      <w:lvlJc w:val="left"/>
      <w:pPr>
        <w:ind w:left="1440" w:hanging="360"/>
      </w:pPr>
    </w:lvl>
    <w:lvl w:ilvl="2" w:tplc="F350C926">
      <w:start w:val="1"/>
      <w:numFmt w:val="lowerRoman"/>
      <w:lvlText w:val="%3."/>
      <w:lvlJc w:val="right"/>
      <w:pPr>
        <w:ind w:left="2160" w:hanging="180"/>
      </w:pPr>
    </w:lvl>
    <w:lvl w:ilvl="3" w:tplc="41524EE0">
      <w:start w:val="1"/>
      <w:numFmt w:val="decimal"/>
      <w:lvlText w:val="%4."/>
      <w:lvlJc w:val="left"/>
      <w:pPr>
        <w:ind w:left="2880" w:hanging="360"/>
      </w:pPr>
    </w:lvl>
    <w:lvl w:ilvl="4" w:tplc="3904CD74">
      <w:start w:val="1"/>
      <w:numFmt w:val="lowerLetter"/>
      <w:lvlText w:val="%5."/>
      <w:lvlJc w:val="left"/>
      <w:pPr>
        <w:ind w:left="3600" w:hanging="360"/>
      </w:pPr>
    </w:lvl>
    <w:lvl w:ilvl="5" w:tplc="51A45F18">
      <w:start w:val="1"/>
      <w:numFmt w:val="lowerRoman"/>
      <w:lvlText w:val="%6."/>
      <w:lvlJc w:val="right"/>
      <w:pPr>
        <w:ind w:left="4320" w:hanging="180"/>
      </w:pPr>
    </w:lvl>
    <w:lvl w:ilvl="6" w:tplc="A43AF2DC">
      <w:start w:val="1"/>
      <w:numFmt w:val="decimal"/>
      <w:lvlText w:val="%7."/>
      <w:lvlJc w:val="left"/>
      <w:pPr>
        <w:ind w:left="5040" w:hanging="360"/>
      </w:pPr>
    </w:lvl>
    <w:lvl w:ilvl="7" w:tplc="9470F7C8">
      <w:start w:val="1"/>
      <w:numFmt w:val="lowerLetter"/>
      <w:lvlText w:val="%8."/>
      <w:lvlJc w:val="left"/>
      <w:pPr>
        <w:ind w:left="5760" w:hanging="360"/>
      </w:pPr>
    </w:lvl>
    <w:lvl w:ilvl="8" w:tplc="457AD26A">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264084"/>
    <w:rsid w:val="00011A8A"/>
    <w:rsid w:val="000131A0"/>
    <w:rsid w:val="00055A92"/>
    <w:rsid w:val="000643E7"/>
    <w:rsid w:val="000D2A72"/>
    <w:rsid w:val="00121A99"/>
    <w:rsid w:val="001570BE"/>
    <w:rsid w:val="001E5330"/>
    <w:rsid w:val="001E63AD"/>
    <w:rsid w:val="00207E7F"/>
    <w:rsid w:val="0021079B"/>
    <w:rsid w:val="00264084"/>
    <w:rsid w:val="002A7B17"/>
    <w:rsid w:val="00310695"/>
    <w:rsid w:val="00327D13"/>
    <w:rsid w:val="00343B41"/>
    <w:rsid w:val="00385954"/>
    <w:rsid w:val="00394CF5"/>
    <w:rsid w:val="003C100D"/>
    <w:rsid w:val="003D2B0A"/>
    <w:rsid w:val="003E4C38"/>
    <w:rsid w:val="004375C1"/>
    <w:rsid w:val="00442ED6"/>
    <w:rsid w:val="00467C0D"/>
    <w:rsid w:val="004B3DAD"/>
    <w:rsid w:val="00513E66"/>
    <w:rsid w:val="0062709D"/>
    <w:rsid w:val="00651516"/>
    <w:rsid w:val="00693008"/>
    <w:rsid w:val="006F004F"/>
    <w:rsid w:val="00766F51"/>
    <w:rsid w:val="0078036C"/>
    <w:rsid w:val="00794A96"/>
    <w:rsid w:val="007A4770"/>
    <w:rsid w:val="008071B3"/>
    <w:rsid w:val="00811FD2"/>
    <w:rsid w:val="00812A49"/>
    <w:rsid w:val="00856937"/>
    <w:rsid w:val="00883036"/>
    <w:rsid w:val="008D75C9"/>
    <w:rsid w:val="009659EB"/>
    <w:rsid w:val="00967248"/>
    <w:rsid w:val="00971FF9"/>
    <w:rsid w:val="00985969"/>
    <w:rsid w:val="009C3CE0"/>
    <w:rsid w:val="009F4C98"/>
    <w:rsid w:val="00A3101F"/>
    <w:rsid w:val="00A574BA"/>
    <w:rsid w:val="00A61114"/>
    <w:rsid w:val="00A945B5"/>
    <w:rsid w:val="00AD1C7E"/>
    <w:rsid w:val="00AE560E"/>
    <w:rsid w:val="00C03DDC"/>
    <w:rsid w:val="00C313F0"/>
    <w:rsid w:val="00C511D9"/>
    <w:rsid w:val="00C6633F"/>
    <w:rsid w:val="00CB3CA7"/>
    <w:rsid w:val="00CE5879"/>
    <w:rsid w:val="00D24912"/>
    <w:rsid w:val="00D75397"/>
    <w:rsid w:val="00DC288B"/>
    <w:rsid w:val="00E33CF0"/>
    <w:rsid w:val="00EA5479"/>
    <w:rsid w:val="00EE3819"/>
    <w:rsid w:val="00F018F0"/>
    <w:rsid w:val="00F16656"/>
    <w:rsid w:val="00F64DA2"/>
    <w:rsid w:val="00F7084A"/>
    <w:rsid w:val="00F800FD"/>
    <w:rsid w:val="00FE043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084"/>
  </w:style>
  <w:style w:type="paragraph" w:styleId="1">
    <w:name w:val="heading 1"/>
    <w:basedOn w:val="a"/>
    <w:next w:val="a"/>
    <w:link w:val="10"/>
    <w:qFormat/>
    <w:rsid w:val="00C03DDC"/>
    <w:pPr>
      <w:keepNext/>
      <w:spacing w:before="240" w:after="60" w:line="240" w:lineRule="auto"/>
      <w:outlineLvl w:val="0"/>
    </w:pPr>
    <w:rPr>
      <w:rFonts w:ascii="Arial" w:eastAsia="Times New Roman" w:hAnsi="Arial" w:cs="Arial"/>
      <w:b/>
      <w:bCs/>
      <w:kern w:val="32"/>
      <w:sz w:val="32"/>
      <w:szCs w:val="32"/>
      <w:lang w:eastAsia="ru-RU"/>
    </w:rPr>
  </w:style>
  <w:style w:type="paragraph" w:styleId="2">
    <w:name w:val="heading 2"/>
    <w:basedOn w:val="a"/>
    <w:next w:val="a"/>
    <w:link w:val="20"/>
    <w:semiHidden/>
    <w:unhideWhenUsed/>
    <w:qFormat/>
    <w:rsid w:val="00C03DDC"/>
    <w:pPr>
      <w:keepNext/>
      <w:spacing w:before="240" w:after="60" w:line="240" w:lineRule="auto"/>
      <w:outlineLvl w:val="1"/>
    </w:pPr>
    <w:rPr>
      <w:rFonts w:ascii="Cambria" w:eastAsia="Times New Roman" w:hAnsi="Cambria" w:cs="Times New Roman"/>
      <w:b/>
      <w:bCs/>
      <w:i/>
      <w:iCs/>
      <w:sz w:val="28"/>
      <w:szCs w:val="28"/>
    </w:rPr>
  </w:style>
  <w:style w:type="paragraph" w:styleId="3">
    <w:name w:val="heading 3"/>
    <w:basedOn w:val="a"/>
    <w:next w:val="a"/>
    <w:link w:val="30"/>
    <w:qFormat/>
    <w:rsid w:val="00C03DDC"/>
    <w:pPr>
      <w:keepNext/>
      <w:spacing w:before="240" w:after="60" w:line="240" w:lineRule="auto"/>
      <w:outlineLvl w:val="2"/>
    </w:pPr>
    <w:rPr>
      <w:rFonts w:ascii="Arial" w:eastAsia="Times New Roman" w:hAnsi="Arial" w:cs="Arial"/>
      <w:b/>
      <w:bCs/>
      <w:sz w:val="26"/>
      <w:szCs w:val="2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C03DDC"/>
    <w:rPr>
      <w:rFonts w:ascii="Arial" w:eastAsia="Times New Roman" w:hAnsi="Arial" w:cs="Arial"/>
      <w:b/>
      <w:bCs/>
      <w:kern w:val="32"/>
      <w:sz w:val="32"/>
      <w:szCs w:val="32"/>
      <w:lang w:eastAsia="ru-RU"/>
    </w:rPr>
  </w:style>
  <w:style w:type="character" w:customStyle="1" w:styleId="20">
    <w:name w:val="Заголовок 2 Знак"/>
    <w:basedOn w:val="a0"/>
    <w:link w:val="2"/>
    <w:semiHidden/>
    <w:rsid w:val="00C03DDC"/>
    <w:rPr>
      <w:rFonts w:ascii="Cambria" w:eastAsia="Times New Roman" w:hAnsi="Cambria" w:cs="Times New Roman"/>
      <w:b/>
      <w:bCs/>
      <w:i/>
      <w:iCs/>
      <w:sz w:val="28"/>
      <w:szCs w:val="28"/>
    </w:rPr>
  </w:style>
  <w:style w:type="character" w:customStyle="1" w:styleId="30">
    <w:name w:val="Заголовок 3 Знак"/>
    <w:basedOn w:val="a0"/>
    <w:link w:val="3"/>
    <w:rsid w:val="00C03DDC"/>
    <w:rPr>
      <w:rFonts w:ascii="Arial" w:eastAsia="Times New Roman" w:hAnsi="Arial" w:cs="Arial"/>
      <w:b/>
      <w:bCs/>
      <w:sz w:val="26"/>
      <w:szCs w:val="26"/>
      <w:lang w:eastAsia="ru-RU"/>
    </w:rPr>
  </w:style>
  <w:style w:type="character" w:styleId="a3">
    <w:name w:val="Strong"/>
    <w:qFormat/>
    <w:rsid w:val="00C03DDC"/>
    <w:rPr>
      <w:b/>
      <w:bCs/>
    </w:rPr>
  </w:style>
  <w:style w:type="paragraph" w:styleId="a4">
    <w:name w:val="List Paragraph"/>
    <w:basedOn w:val="a"/>
    <w:uiPriority w:val="34"/>
    <w:qFormat/>
    <w:rsid w:val="00C03DDC"/>
    <w:pPr>
      <w:ind w:left="720"/>
      <w:contextualSpacing/>
    </w:pPr>
    <w:rPr>
      <w:rFonts w:ascii="Calibri" w:eastAsia="Times New Roman" w:hAnsi="Calibri" w:cs="Times New Roman"/>
      <w:lang w:eastAsia="ru-RU"/>
    </w:rPr>
  </w:style>
  <w:style w:type="paragraph" w:styleId="a5">
    <w:name w:val="Balloon Text"/>
    <w:basedOn w:val="a"/>
    <w:link w:val="a6"/>
    <w:uiPriority w:val="99"/>
    <w:semiHidden/>
    <w:unhideWhenUsed/>
    <w:rsid w:val="00264084"/>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64084"/>
    <w:rPr>
      <w:rFonts w:ascii="Tahoma" w:hAnsi="Tahoma" w:cs="Tahoma"/>
      <w:sz w:val="16"/>
      <w:szCs w:val="16"/>
    </w:rPr>
  </w:style>
  <w:style w:type="paragraph" w:customStyle="1" w:styleId="ConsPlusTitle">
    <w:name w:val="ConsPlusTitle"/>
    <w:rsid w:val="00264084"/>
    <w:pPr>
      <w:widowControl w:val="0"/>
      <w:autoSpaceDE w:val="0"/>
      <w:autoSpaceDN w:val="0"/>
      <w:spacing w:after="0" w:line="240" w:lineRule="auto"/>
    </w:pPr>
    <w:rPr>
      <w:rFonts w:ascii="Calibri" w:eastAsia="Calibri" w:hAnsi="Calibri" w:cs="Calibri"/>
      <w:b/>
      <w:szCs w:val="20"/>
      <w:lang w:eastAsia="ru-RU"/>
    </w:rPr>
  </w:style>
  <w:style w:type="table" w:styleId="a7">
    <w:name w:val="Table Grid"/>
    <w:basedOn w:val="a1"/>
    <w:uiPriority w:val="59"/>
    <w:rsid w:val="008071B3"/>
    <w:pPr>
      <w:spacing w:after="0" w:line="240" w:lineRule="auto"/>
    </w:pPr>
    <w:rPr>
      <w:rFonts w:ascii="Calibri" w:eastAsia="Calibri"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footnote text"/>
    <w:basedOn w:val="a"/>
    <w:link w:val="a9"/>
    <w:uiPriority w:val="99"/>
    <w:semiHidden/>
    <w:unhideWhenUsed/>
    <w:rsid w:val="008071B3"/>
    <w:pPr>
      <w:spacing w:after="0" w:line="240" w:lineRule="auto"/>
    </w:pPr>
    <w:rPr>
      <w:sz w:val="20"/>
      <w:szCs w:val="20"/>
    </w:rPr>
  </w:style>
  <w:style w:type="character" w:customStyle="1" w:styleId="a9">
    <w:name w:val="Текст сноски Знак"/>
    <w:basedOn w:val="a0"/>
    <w:link w:val="a8"/>
    <w:uiPriority w:val="99"/>
    <w:semiHidden/>
    <w:rsid w:val="008071B3"/>
    <w:rPr>
      <w:sz w:val="20"/>
      <w:szCs w:val="20"/>
    </w:rPr>
  </w:style>
  <w:style w:type="character" w:styleId="aa">
    <w:name w:val="footnote reference"/>
    <w:basedOn w:val="a0"/>
    <w:uiPriority w:val="99"/>
    <w:rsid w:val="008071B3"/>
    <w:rPr>
      <w:vertAlign w:val="superscript"/>
    </w:rPr>
  </w:style>
  <w:style w:type="character" w:styleId="ab">
    <w:name w:val="Hyperlink"/>
    <w:basedOn w:val="a0"/>
    <w:rsid w:val="00CB3CA7"/>
    <w:rPr>
      <w:color w:val="0000FF"/>
      <w:u w:val="single"/>
    </w:rPr>
  </w:style>
  <w:style w:type="paragraph" w:customStyle="1" w:styleId="11">
    <w:name w:val="Название1"/>
    <w:basedOn w:val="a"/>
    <w:rsid w:val="00207E7F"/>
    <w:pPr>
      <w:suppressLineNumbers/>
      <w:suppressAutoHyphens/>
      <w:spacing w:before="120" w:after="120" w:line="240" w:lineRule="auto"/>
    </w:pPr>
    <w:rPr>
      <w:rFonts w:ascii="Arial" w:eastAsia="Times New Roman" w:hAnsi="Arial" w:cs="Tahoma"/>
      <w:i/>
      <w:iCs/>
      <w:sz w:val="20"/>
      <w:szCs w:val="24"/>
      <w:lang w:eastAsia="ar-SA"/>
    </w:rPr>
  </w:style>
  <w:style w:type="paragraph" w:customStyle="1" w:styleId="ConsPlusNonformat">
    <w:name w:val="ConsPlusNonformat"/>
    <w:uiPriority w:val="99"/>
    <w:rsid w:val="00812A49"/>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link w:val="ConsPlusNormal0"/>
    <w:rsid w:val="00812A49"/>
    <w:pPr>
      <w:widowControl w:val="0"/>
      <w:suppressAutoHyphens/>
      <w:autoSpaceDE w:val="0"/>
      <w:spacing w:after="0" w:line="240" w:lineRule="auto"/>
      <w:ind w:firstLine="720"/>
    </w:pPr>
    <w:rPr>
      <w:rFonts w:ascii="Arial" w:eastAsia="Times New Roman" w:hAnsi="Arial" w:cs="Arial"/>
      <w:sz w:val="20"/>
      <w:szCs w:val="20"/>
      <w:lang w:eastAsia="zh-CN"/>
    </w:rPr>
  </w:style>
  <w:style w:type="character" w:customStyle="1" w:styleId="ConsPlusNormal0">
    <w:name w:val="ConsPlusNormal Знак"/>
    <w:link w:val="ConsPlusNormal"/>
    <w:locked/>
    <w:rsid w:val="00812A49"/>
    <w:rPr>
      <w:rFonts w:ascii="Arial" w:eastAsia="Times New Roman" w:hAnsi="Arial" w:cs="Arial"/>
      <w:sz w:val="20"/>
      <w:szCs w:val="20"/>
      <w:lang w:eastAsia="zh-CN"/>
    </w:rPr>
  </w:style>
  <w:style w:type="paragraph" w:customStyle="1" w:styleId="Header">
    <w:name w:val="Header"/>
    <w:basedOn w:val="a"/>
    <w:link w:val="ac"/>
    <w:uiPriority w:val="99"/>
    <w:unhideWhenUsed/>
    <w:rsid w:val="00055A92"/>
    <w:pPr>
      <w:tabs>
        <w:tab w:val="center" w:pos="4677"/>
        <w:tab w:val="right" w:pos="9355"/>
      </w:tabs>
      <w:spacing w:after="0" w:line="240" w:lineRule="auto"/>
    </w:pPr>
  </w:style>
  <w:style w:type="character" w:customStyle="1" w:styleId="ac">
    <w:name w:val="Верхний колонтитул Знак"/>
    <w:basedOn w:val="a0"/>
    <w:link w:val="Header"/>
    <w:uiPriority w:val="99"/>
    <w:rsid w:val="00055A92"/>
  </w:style>
  <w:style w:type="paragraph" w:styleId="ad">
    <w:name w:val="header"/>
    <w:basedOn w:val="a"/>
    <w:link w:val="12"/>
    <w:uiPriority w:val="99"/>
    <w:semiHidden/>
    <w:unhideWhenUsed/>
    <w:rsid w:val="00055A92"/>
    <w:pPr>
      <w:tabs>
        <w:tab w:val="center" w:pos="4677"/>
        <w:tab w:val="right" w:pos="9355"/>
      </w:tabs>
      <w:spacing w:after="0" w:line="240" w:lineRule="auto"/>
    </w:pPr>
  </w:style>
  <w:style w:type="character" w:customStyle="1" w:styleId="12">
    <w:name w:val="Верхний колонтитул Знак1"/>
    <w:basedOn w:val="a0"/>
    <w:link w:val="ad"/>
    <w:uiPriority w:val="99"/>
    <w:semiHidden/>
    <w:rsid w:val="00055A92"/>
  </w:style>
  <w:style w:type="paragraph" w:styleId="ae">
    <w:name w:val="footer"/>
    <w:basedOn w:val="a"/>
    <w:link w:val="af"/>
    <w:uiPriority w:val="99"/>
    <w:semiHidden/>
    <w:unhideWhenUsed/>
    <w:rsid w:val="00055A92"/>
    <w:pPr>
      <w:tabs>
        <w:tab w:val="center" w:pos="4677"/>
        <w:tab w:val="right" w:pos="9355"/>
      </w:tabs>
      <w:spacing w:after="0" w:line="240" w:lineRule="auto"/>
    </w:pPr>
  </w:style>
  <w:style w:type="character" w:customStyle="1" w:styleId="af">
    <w:name w:val="Нижний колонтитул Знак"/>
    <w:basedOn w:val="a0"/>
    <w:link w:val="ae"/>
    <w:uiPriority w:val="99"/>
    <w:semiHidden/>
    <w:rsid w:val="00055A9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irovsklenobl.ru/" TargetMode="External"/><Relationship Id="rId13" Type="http://schemas.openxmlformats.org/officeDocument/2006/relationships/hyperlink" Target="https://login.consultant.ru/link/?req=doc&amp;base=LAW&amp;n=494999&amp;dst=100243"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login.consultant.ru/link/?req=doc&amp;base=LAW&amp;n=494999&amp;dst=100202"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login.consultant.ru/link/?req=doc&amp;base=LAW&amp;n=494999&amp;dst=100243"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login.consultant.ru/link/?req=doc&amp;base=LAW&amp;n=494999&amp;dst=100189" TargetMode="External"/><Relationship Id="rId5" Type="http://schemas.openxmlformats.org/officeDocument/2006/relationships/footnotes" Target="footnotes.xml"/><Relationship Id="rId15" Type="http://schemas.openxmlformats.org/officeDocument/2006/relationships/hyperlink" Target="https://login.consultant.ru/link/?req=doc&amp;base=LAW&amp;n=494999&amp;dst=100202" TargetMode="External"/><Relationship Id="rId10" Type="http://schemas.openxmlformats.org/officeDocument/2006/relationships/hyperlink" Target="https://login.consultant.ru/link/?req=doc&amp;base=SPB&amp;n=316702&amp;dst=101254"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nngplus.ru/" TargetMode="External"/><Relationship Id="rId14" Type="http://schemas.openxmlformats.org/officeDocument/2006/relationships/hyperlink" Target="https://login.consultant.ru/link/?req=doc&amp;base=LAW&amp;n=494999&amp;dst=10018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81</TotalTime>
  <Pages>17</Pages>
  <Words>5081</Words>
  <Characters>28964</Characters>
  <Application>Microsoft Office Word</Application>
  <DocSecurity>0</DocSecurity>
  <Lines>241</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33978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cp:revision>
  <cp:lastPrinted>2026-02-10T09:53:00Z</cp:lastPrinted>
  <dcterms:created xsi:type="dcterms:W3CDTF">2024-10-25T07:21:00Z</dcterms:created>
  <dcterms:modified xsi:type="dcterms:W3CDTF">2026-02-11T09:12:00Z</dcterms:modified>
</cp:coreProperties>
</file>