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E2" w:rsidRPr="001E417B" w:rsidRDefault="006F08E2" w:rsidP="006F08E2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6F08E2" w:rsidRPr="00DB5838" w:rsidRDefault="006F08E2" w:rsidP="006F08E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6F08E2" w:rsidRPr="001E417B" w:rsidRDefault="006F08E2" w:rsidP="006F08E2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6F08E2" w:rsidRPr="001E417B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6F08E2" w:rsidRPr="00DB5838" w:rsidRDefault="006F08E2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8E2" w:rsidRPr="00DB5838" w:rsidRDefault="00E832F0" w:rsidP="006F08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04 августа 2026 года </w:t>
      </w:r>
      <w:r w:rsidR="006F08E2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901</w:t>
      </w: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36E" w:rsidRDefault="00316CF0" w:rsidP="007633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восстановление администрации </w:t>
      </w:r>
      <w:r w:rsidRPr="00794A96">
        <w:rPr>
          <w:rFonts w:ascii="Times New Roman" w:hAnsi="Times New Roman" w:cs="Times New Roman"/>
          <w:b/>
          <w:sz w:val="24"/>
          <w:szCs w:val="24"/>
        </w:rPr>
        <w:t>МО «Кировск»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49A" w:rsidRDefault="0066649A" w:rsidP="007633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6F5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159A8">
        <w:rPr>
          <w:rFonts w:ascii="Times New Roman" w:hAnsi="Times New Roman" w:cs="Times New Roman"/>
          <w:b/>
          <w:sz w:val="24"/>
          <w:szCs w:val="24"/>
        </w:rPr>
        <w:t xml:space="preserve">18 февраля 2026 года </w:t>
      </w:r>
      <w:r w:rsidRPr="00766F51">
        <w:rPr>
          <w:rFonts w:ascii="Times New Roman" w:hAnsi="Times New Roman" w:cs="Times New Roman"/>
          <w:b/>
          <w:sz w:val="24"/>
          <w:szCs w:val="24"/>
        </w:rPr>
        <w:t>№</w:t>
      </w:r>
      <w:r w:rsidR="006159A8">
        <w:rPr>
          <w:rFonts w:ascii="Times New Roman" w:hAnsi="Times New Roman" w:cs="Times New Roman"/>
          <w:b/>
          <w:sz w:val="24"/>
          <w:szCs w:val="24"/>
        </w:rPr>
        <w:t xml:space="preserve"> 186</w:t>
      </w:r>
      <w:r w:rsidR="00316CF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94A96">
        <w:rPr>
          <w:rFonts w:ascii="Times New Roman" w:hAnsi="Times New Roman" w:cs="Times New Roman"/>
          <w:b/>
          <w:sz w:val="24"/>
        </w:rPr>
        <w:t xml:space="preserve">Об утверждении административного регламента по предоставлению </w:t>
      </w:r>
      <w:r w:rsidRPr="00794A96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CB15E8">
        <w:rPr>
          <w:rFonts w:ascii="Times New Roman" w:hAnsi="Times New Roman" w:cs="Times New Roman"/>
          <w:b/>
          <w:bCs/>
          <w:sz w:val="24"/>
          <w:szCs w:val="24"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4A96">
        <w:rPr>
          <w:rFonts w:ascii="Times New Roman" w:hAnsi="Times New Roman" w:cs="Times New Roman"/>
          <w:b/>
          <w:sz w:val="24"/>
          <w:szCs w:val="24"/>
        </w:rPr>
        <w:t>и признании утратившим силу постановлени</w:t>
      </w:r>
      <w:r w:rsidR="0076336E">
        <w:rPr>
          <w:rFonts w:ascii="Times New Roman" w:hAnsi="Times New Roman" w:cs="Times New Roman"/>
          <w:b/>
          <w:sz w:val="24"/>
          <w:szCs w:val="24"/>
        </w:rPr>
        <w:t>я</w:t>
      </w:r>
      <w:r w:rsidRPr="00794A96">
        <w:rPr>
          <w:rFonts w:ascii="Times New Roman" w:hAnsi="Times New Roman" w:cs="Times New Roman"/>
          <w:b/>
          <w:sz w:val="24"/>
          <w:szCs w:val="24"/>
        </w:rPr>
        <w:t xml:space="preserve"> администрации МО «Кировск» 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9237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794A9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 года № 1352</w:t>
      </w:r>
      <w:r w:rsidR="0076336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66649A" w:rsidRPr="00794A96" w:rsidRDefault="0066649A" w:rsidP="006664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649A" w:rsidRPr="006F08E2" w:rsidRDefault="0066649A" w:rsidP="006664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08E2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 муниципальных </w:t>
      </w:r>
      <w:r w:rsidRPr="006F08E2">
        <w:rPr>
          <w:rFonts w:ascii="Times New Roman" w:hAnsi="Times New Roman"/>
          <w:bCs/>
          <w:sz w:val="26"/>
          <w:szCs w:val="26"/>
        </w:rPr>
        <w:t xml:space="preserve">услуг», </w:t>
      </w:r>
      <w:r w:rsidRPr="006F08E2">
        <w:rPr>
          <w:rFonts w:ascii="Times New Roman" w:hAnsi="Times New Roman"/>
          <w:sz w:val="26"/>
          <w:szCs w:val="26"/>
        </w:rPr>
        <w:t xml:space="preserve">учитывая п. </w:t>
      </w:r>
      <w:r w:rsidR="00316CF0" w:rsidRPr="006F08E2">
        <w:rPr>
          <w:rFonts w:ascii="Times New Roman" w:hAnsi="Times New Roman"/>
          <w:sz w:val="26"/>
          <w:szCs w:val="26"/>
        </w:rPr>
        <w:t>6</w:t>
      </w:r>
      <w:r w:rsidRPr="006F08E2">
        <w:rPr>
          <w:rFonts w:ascii="Times New Roman" w:hAnsi="Times New Roman"/>
          <w:sz w:val="26"/>
          <w:szCs w:val="26"/>
        </w:rPr>
        <w:t>.</w:t>
      </w:r>
      <w:r w:rsidR="00316CF0" w:rsidRPr="006F08E2">
        <w:rPr>
          <w:rFonts w:ascii="Times New Roman" w:hAnsi="Times New Roman"/>
          <w:sz w:val="26"/>
          <w:szCs w:val="26"/>
        </w:rPr>
        <w:t>3</w:t>
      </w:r>
      <w:r w:rsidRPr="006F08E2">
        <w:rPr>
          <w:rFonts w:ascii="Times New Roman" w:hAnsi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316CF0" w:rsidRPr="006F08E2">
        <w:rPr>
          <w:rFonts w:ascii="Times New Roman" w:hAnsi="Times New Roman"/>
          <w:sz w:val="26"/>
          <w:szCs w:val="26"/>
        </w:rPr>
        <w:t>3</w:t>
      </w:r>
      <w:r w:rsidRPr="006F08E2">
        <w:rPr>
          <w:rFonts w:ascii="Times New Roman" w:hAnsi="Times New Roman"/>
          <w:sz w:val="26"/>
          <w:szCs w:val="26"/>
        </w:rPr>
        <w:t>.</w:t>
      </w:r>
      <w:r w:rsidR="00316CF0" w:rsidRPr="006F08E2">
        <w:rPr>
          <w:rFonts w:ascii="Times New Roman" w:hAnsi="Times New Roman"/>
          <w:sz w:val="26"/>
          <w:szCs w:val="26"/>
        </w:rPr>
        <w:t>06</w:t>
      </w:r>
      <w:r w:rsidRPr="006F08E2">
        <w:rPr>
          <w:rFonts w:ascii="Times New Roman" w:hAnsi="Times New Roman"/>
          <w:sz w:val="26"/>
          <w:szCs w:val="26"/>
        </w:rPr>
        <w:t>.202</w:t>
      </w:r>
      <w:r w:rsidR="00316CF0" w:rsidRPr="006F08E2">
        <w:rPr>
          <w:rFonts w:ascii="Times New Roman" w:hAnsi="Times New Roman"/>
          <w:sz w:val="26"/>
          <w:szCs w:val="26"/>
        </w:rPr>
        <w:t>6</w:t>
      </w:r>
      <w:r w:rsidRPr="006F08E2">
        <w:rPr>
          <w:rFonts w:ascii="Times New Roman" w:hAnsi="Times New Roman"/>
          <w:sz w:val="26"/>
          <w:szCs w:val="26"/>
        </w:rPr>
        <w:t xml:space="preserve"> года № 05.2-03-</w:t>
      </w:r>
      <w:r w:rsidR="00316CF0" w:rsidRPr="006F08E2">
        <w:rPr>
          <w:rFonts w:ascii="Times New Roman" w:hAnsi="Times New Roman"/>
          <w:sz w:val="26"/>
          <w:szCs w:val="26"/>
        </w:rPr>
        <w:t>17</w:t>
      </w:r>
      <w:r w:rsidRPr="006F08E2">
        <w:rPr>
          <w:rFonts w:ascii="Times New Roman" w:hAnsi="Times New Roman"/>
          <w:sz w:val="26"/>
          <w:szCs w:val="26"/>
        </w:rPr>
        <w:t>/202</w:t>
      </w:r>
      <w:r w:rsidR="00316CF0" w:rsidRPr="006F08E2">
        <w:rPr>
          <w:rFonts w:ascii="Times New Roman" w:hAnsi="Times New Roman"/>
          <w:sz w:val="26"/>
          <w:szCs w:val="26"/>
        </w:rPr>
        <w:t>6</w:t>
      </w:r>
      <w:r w:rsidRPr="006F08E2">
        <w:rPr>
          <w:rFonts w:ascii="Times New Roman" w:hAnsi="Times New Roman"/>
          <w:sz w:val="26"/>
          <w:szCs w:val="26"/>
        </w:rPr>
        <w:t>, с целью приведения в соответствие с Методическими рекомендациями предоставления муниципальной услуги</w:t>
      </w:r>
      <w:r w:rsidRPr="006F08E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F08E2">
        <w:rPr>
          <w:rFonts w:ascii="Times New Roman" w:hAnsi="Times New Roman" w:cs="Times New Roman"/>
          <w:bCs/>
          <w:sz w:val="26"/>
          <w:szCs w:val="26"/>
        </w:rPr>
        <w:t>«</w:t>
      </w:r>
      <w:r w:rsidR="00C9237D" w:rsidRPr="006F08E2">
        <w:rPr>
          <w:rFonts w:ascii="Times New Roman" w:hAnsi="Times New Roman" w:cs="Times New Roman"/>
          <w:bCs/>
          <w:sz w:val="26"/>
          <w:szCs w:val="2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  <w:r w:rsidRPr="006F08E2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proofErr w:type="gramStart"/>
      <w:r w:rsidRPr="006F08E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6F08E2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6F08E2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6F08E2">
        <w:rPr>
          <w:rFonts w:ascii="Times New Roman" w:hAnsi="Times New Roman" w:cs="Times New Roman"/>
          <w:b/>
          <w:sz w:val="26"/>
          <w:szCs w:val="26"/>
        </w:rPr>
        <w:t xml:space="preserve"> о в л я е т:</w:t>
      </w:r>
    </w:p>
    <w:p w:rsidR="00316CF0" w:rsidRPr="006F08E2" w:rsidRDefault="0066649A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8E2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gramStart"/>
      <w:r w:rsidR="00316CF0" w:rsidRPr="006F08E2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МО «Кировск» </w:t>
      </w:r>
      <w:r w:rsidR="0076336E" w:rsidRPr="006F08E2">
        <w:rPr>
          <w:rFonts w:ascii="Times New Roman" w:hAnsi="Times New Roman" w:cs="Times New Roman"/>
          <w:sz w:val="26"/>
          <w:szCs w:val="26"/>
        </w:rPr>
        <w:t xml:space="preserve">от 18 февраля 2026 года № 186 «Об утверждении административного регламента по предоставлению </w:t>
      </w:r>
      <w:r w:rsidR="0076336E" w:rsidRPr="006F08E2">
        <w:rPr>
          <w:rFonts w:ascii="Times New Roman" w:hAnsi="Times New Roman" w:cs="Times New Roman"/>
          <w:noProof/>
          <w:sz w:val="26"/>
          <w:szCs w:val="26"/>
        </w:rPr>
        <w:t xml:space="preserve">муниципальной услуги </w:t>
      </w:r>
      <w:r w:rsidR="0076336E" w:rsidRPr="006F08E2">
        <w:rPr>
          <w:rFonts w:ascii="Times New Roman" w:hAnsi="Times New Roman" w:cs="Times New Roman"/>
          <w:bCs/>
          <w:sz w:val="26"/>
          <w:szCs w:val="26"/>
        </w:rPr>
        <w:t xml:space="preserve"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 </w:t>
      </w:r>
      <w:r w:rsidR="0076336E" w:rsidRPr="006F08E2">
        <w:rPr>
          <w:rFonts w:ascii="Times New Roman" w:hAnsi="Times New Roman" w:cs="Times New Roman"/>
          <w:sz w:val="26"/>
          <w:szCs w:val="26"/>
        </w:rPr>
        <w:t>и признании утратившим силу постановления администрации МО «Кировск» от 29 декабря 2022 года № 1352»</w:t>
      </w:r>
      <w:r w:rsidR="00316CF0" w:rsidRPr="006F08E2">
        <w:rPr>
          <w:rFonts w:ascii="Times New Roman" w:hAnsi="Times New Roman" w:cs="Times New Roman"/>
          <w:sz w:val="26"/>
          <w:szCs w:val="26"/>
        </w:rPr>
        <w:t xml:space="preserve"> (далее – Постановление</w:t>
      </w:r>
      <w:proofErr w:type="gramEnd"/>
      <w:r w:rsidR="00316CF0" w:rsidRPr="006F08E2">
        <w:rPr>
          <w:rFonts w:ascii="Times New Roman" w:hAnsi="Times New Roman" w:cs="Times New Roman"/>
          <w:sz w:val="26"/>
          <w:szCs w:val="26"/>
        </w:rPr>
        <w:t>) изменения:</w:t>
      </w:r>
    </w:p>
    <w:p w:rsidR="0076336E" w:rsidRPr="006F08E2" w:rsidRDefault="0076336E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1.1. пункт 1 приложения к Постановлению после слов: «- юридическим лицам» </w:t>
      </w:r>
      <w:r w:rsidRPr="006F08E2">
        <w:rPr>
          <w:rFonts w:ascii="Times New Roman" w:eastAsiaTheme="minorEastAsia" w:hAnsi="Times New Roman" w:cs="Times New Roman"/>
          <w:sz w:val="26"/>
          <w:szCs w:val="26"/>
        </w:rPr>
        <w:t>дополнить текстом: «</w:t>
      </w:r>
      <w:r w:rsidRPr="006F08E2">
        <w:rPr>
          <w:rFonts w:ascii="Times New Roman" w:hAnsi="Times New Roman" w:cs="Times New Roman"/>
          <w:sz w:val="26"/>
          <w:szCs w:val="26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самоуправления)»;</w:t>
      </w:r>
    </w:p>
    <w:p w:rsidR="00B164DF" w:rsidRPr="006F08E2" w:rsidRDefault="0076336E" w:rsidP="00763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1.2. подпункт 2.10.2. </w:t>
      </w:r>
      <w:r w:rsidR="00B164DF" w:rsidRPr="006F08E2">
        <w:rPr>
          <w:rFonts w:ascii="Times New Roman" w:hAnsi="Times New Roman" w:cs="Times New Roman"/>
          <w:sz w:val="26"/>
          <w:szCs w:val="26"/>
        </w:rPr>
        <w:t>подпункта 2.10. пункта 2. приложения к Постановлению после слов: «Единый портал, СМЭВ» дополнить текстом: «Федеральная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76336E" w:rsidRPr="006F08E2" w:rsidRDefault="00B164DF" w:rsidP="00B164D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используются пространственные </w:t>
      </w:r>
      <w:r w:rsidRPr="006F08E2">
        <w:rPr>
          <w:rFonts w:ascii="Times New Roman" w:hAnsi="Times New Roman" w:cs="Times New Roman"/>
          <w:sz w:val="26"/>
          <w:szCs w:val="26"/>
        </w:rPr>
        <w:lastRenderedPageBreak/>
        <w:t>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</w:t>
      </w:r>
      <w:proofErr w:type="gramStart"/>
      <w:r w:rsidRPr="006F08E2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6F08E2">
        <w:rPr>
          <w:rFonts w:ascii="Times New Roman" w:hAnsi="Times New Roman" w:cs="Times New Roman"/>
          <w:sz w:val="26"/>
          <w:szCs w:val="26"/>
        </w:rPr>
        <w:t>;</w:t>
      </w:r>
    </w:p>
    <w:p w:rsidR="00DB3510" w:rsidRPr="006F08E2" w:rsidRDefault="00B164DF" w:rsidP="00DB3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1.3. в пункте 4 приложения к Постановлению </w:t>
      </w:r>
      <w:r w:rsidR="00DB3510" w:rsidRPr="006F08E2">
        <w:rPr>
          <w:rFonts w:ascii="Times New Roman" w:hAnsi="Times New Roman" w:cs="Times New Roman"/>
          <w:sz w:val="26"/>
          <w:szCs w:val="26"/>
        </w:rPr>
        <w:t xml:space="preserve">исключить </w:t>
      </w:r>
      <w:r w:rsidRPr="006F08E2">
        <w:rPr>
          <w:rFonts w:ascii="Times New Roman" w:hAnsi="Times New Roman" w:cs="Times New Roman"/>
          <w:sz w:val="26"/>
          <w:szCs w:val="26"/>
        </w:rPr>
        <w:t>слова: «б)</w:t>
      </w:r>
      <w:r w:rsidRPr="006F08E2">
        <w:rPr>
          <w:rFonts w:ascii="Times New Roman" w:hAnsi="Times New Roman" w:cs="Times New Roman"/>
          <w:strike/>
          <w:sz w:val="26"/>
          <w:szCs w:val="26"/>
        </w:rPr>
        <w:t xml:space="preserve"> </w:t>
      </w:r>
      <w:r w:rsidRPr="006F08E2">
        <w:rPr>
          <w:rFonts w:ascii="Times New Roman" w:hAnsi="Times New Roman" w:cs="Times New Roman"/>
          <w:sz w:val="26"/>
          <w:szCs w:val="26"/>
        </w:rPr>
        <w:t xml:space="preserve">посредством почтовой связи»; </w:t>
      </w:r>
    </w:p>
    <w:p w:rsidR="00DB3510" w:rsidRPr="006F08E2" w:rsidRDefault="00DB3510" w:rsidP="006F08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1.4. пункт 1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приложения</w:t>
      </w:r>
      <w:r w:rsidRPr="006F08E2">
        <w:rPr>
          <w:rFonts w:ascii="Times New Roman" w:hAnsi="Times New Roman" w:cs="Times New Roman"/>
          <w:sz w:val="26"/>
          <w:szCs w:val="26"/>
        </w:rPr>
        <w:t xml:space="preserve">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 дополнить подпунктом содержания: «г) ФГИС ЕЦП НСПД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Федеральная государственная информационная система «Единая цифровая платформа «Национальная система пространственных данных»</w:t>
      </w:r>
      <w:proofErr w:type="gramStart"/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.»</w:t>
      </w:r>
      <w:proofErr w:type="gramEnd"/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B3510" w:rsidRPr="006F08E2" w:rsidRDefault="00DB3510" w:rsidP="006F08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1.5. 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столбец 3 строки № 3 таблицы № 2 раздела 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III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="00DD7AB7" w:rsidRPr="006F08E2">
        <w:rPr>
          <w:rFonts w:ascii="Times New Roman" w:hAnsi="Times New Roman" w:cs="Times New Roman"/>
          <w:sz w:val="26"/>
          <w:szCs w:val="26"/>
        </w:rPr>
        <w:t xml:space="preserve"> </w:t>
      </w:r>
      <w:r w:rsidR="00DD7AB7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Административному регламенту после последнего абзаца дополнить текстом: «Подготовка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системы»; </w:t>
      </w:r>
    </w:p>
    <w:p w:rsidR="00DD7AB7" w:rsidRPr="006F08E2" w:rsidRDefault="00DD7AB7" w:rsidP="006F08E2">
      <w:pPr>
        <w:widowControl w:val="0"/>
        <w:spacing w:after="0" w:line="240" w:lineRule="auto"/>
        <w:ind w:left="-66" w:firstLine="775"/>
        <w:jc w:val="both"/>
        <w:rPr>
          <w:rFonts w:ascii="Times New Roman" w:eastAsia="Times New Roman" w:hAnsi="Times New Roman" w:cs="Calibri"/>
          <w:bCs/>
          <w:sz w:val="26"/>
          <w:szCs w:val="26"/>
        </w:rPr>
      </w:pP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1.6. </w:t>
      </w:r>
      <w:r w:rsidR="006F08E2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столбец 3 строк № 5 и № 6 таблицы № 3 раздела </w:t>
      </w:r>
      <w:r w:rsidR="006F08E2" w:rsidRPr="006F08E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IV</w:t>
      </w:r>
      <w:r w:rsidR="006F08E2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="006F08E2" w:rsidRPr="006F08E2">
        <w:rPr>
          <w:rFonts w:ascii="Times New Roman" w:hAnsi="Times New Roman" w:cs="Times New Roman"/>
          <w:sz w:val="26"/>
          <w:szCs w:val="26"/>
        </w:rPr>
        <w:t xml:space="preserve"> </w:t>
      </w:r>
      <w:r w:rsidR="006F08E2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 дополнить текстом: «</w:t>
      </w:r>
      <w:r w:rsidR="006F08E2" w:rsidRPr="006F08E2">
        <w:rPr>
          <w:rFonts w:ascii="Times New Roman" w:eastAsia="Times New Roman" w:hAnsi="Times New Roman" w:cs="Calibri"/>
          <w:bCs/>
          <w:sz w:val="26"/>
          <w:szCs w:val="26"/>
          <w:lang w:eastAsia="ru-RU"/>
        </w:rPr>
        <w:t>ИП, ЮЛ, ФЛ</w:t>
      </w:r>
      <w:r w:rsidR="006F08E2"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DB3510" w:rsidRPr="006F08E2" w:rsidRDefault="006F08E2" w:rsidP="00763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08E2">
        <w:rPr>
          <w:rFonts w:ascii="Times New Roman" w:hAnsi="Times New Roman" w:cs="Times New Roman"/>
          <w:sz w:val="26"/>
          <w:szCs w:val="26"/>
        </w:rPr>
        <w:t xml:space="preserve">1.7. в строках 1.1., 2.1.  столбца 3 Образца № 3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Pr="006F08E2">
        <w:rPr>
          <w:rFonts w:ascii="Times New Roman" w:hAnsi="Times New Roman" w:cs="Times New Roman"/>
          <w:sz w:val="26"/>
          <w:szCs w:val="26"/>
        </w:rPr>
        <w:t xml:space="preserve">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 слово «заявитель» заменить словом «заявителем»;</w:t>
      </w:r>
    </w:p>
    <w:p w:rsidR="006F08E2" w:rsidRPr="006F08E2" w:rsidRDefault="006F08E2" w:rsidP="006F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1.8. </w:t>
      </w:r>
      <w:r w:rsidRPr="006F08E2">
        <w:rPr>
          <w:rFonts w:ascii="Times New Roman" w:hAnsi="Times New Roman" w:cs="Times New Roman"/>
          <w:sz w:val="26"/>
          <w:szCs w:val="26"/>
        </w:rPr>
        <w:t xml:space="preserve">в строке 1.2.2. «Основной государственный регистрационный номер»  столбца 1 Образца № 3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раздела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V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приложения</w:t>
      </w:r>
      <w:r w:rsidRPr="006F08E2">
        <w:rPr>
          <w:rFonts w:ascii="Times New Roman" w:hAnsi="Times New Roman" w:cs="Times New Roman"/>
          <w:sz w:val="26"/>
          <w:szCs w:val="26"/>
        </w:rPr>
        <w:t xml:space="preserve"> </w:t>
      </w:r>
      <w:r w:rsidRPr="006F08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Административному регламенту текст «1.2.2.» заменить текстом «2.3.2.»</w:t>
      </w:r>
      <w:r w:rsidR="003F58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6649A" w:rsidRPr="006F08E2" w:rsidRDefault="00F53C10" w:rsidP="00C923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6649A" w:rsidRPr="006F08E2">
        <w:rPr>
          <w:rFonts w:ascii="Times New Roman" w:hAnsi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="0066649A" w:rsidRPr="006F08E2">
          <w:rPr>
            <w:rStyle w:val="ab"/>
            <w:rFonts w:ascii="Times New Roman" w:hAnsi="Times New Roman"/>
            <w:sz w:val="26"/>
            <w:szCs w:val="26"/>
          </w:rPr>
          <w:t>kirovsklenobl.</w:t>
        </w:r>
        <w:r w:rsidR="0066649A" w:rsidRPr="006F08E2">
          <w:rPr>
            <w:rStyle w:val="ab"/>
            <w:rFonts w:ascii="Times New Roman" w:hAnsi="Times New Roman"/>
            <w:sz w:val="26"/>
            <w:szCs w:val="26"/>
            <w:lang w:val="en-US"/>
          </w:rPr>
          <w:t>gosuslugi</w:t>
        </w:r>
        <w:r w:rsidR="0066649A" w:rsidRPr="006F08E2">
          <w:rPr>
            <w:rStyle w:val="ab"/>
            <w:rFonts w:ascii="Times New Roman" w:hAnsi="Times New Roman"/>
            <w:sz w:val="26"/>
            <w:szCs w:val="26"/>
          </w:rPr>
          <w:t>.ru/</w:t>
        </w:r>
      </w:hyperlink>
      <w:r w:rsidR="0066649A" w:rsidRPr="006F08E2">
        <w:rPr>
          <w:rFonts w:ascii="Times New Roman" w:hAnsi="Times New Roman"/>
          <w:sz w:val="26"/>
          <w:szCs w:val="26"/>
        </w:rPr>
        <w:t xml:space="preserve"> и в сетевом издании «Неделя нашего </w:t>
      </w:r>
      <w:proofErr w:type="spellStart"/>
      <w:r w:rsidR="0066649A" w:rsidRPr="006F08E2">
        <w:rPr>
          <w:rFonts w:ascii="Times New Roman" w:hAnsi="Times New Roman"/>
          <w:sz w:val="26"/>
          <w:szCs w:val="26"/>
        </w:rPr>
        <w:t>города+</w:t>
      </w:r>
      <w:proofErr w:type="spellEnd"/>
      <w:r w:rsidR="0066649A" w:rsidRPr="006F08E2">
        <w:rPr>
          <w:rFonts w:ascii="Times New Roman" w:hAnsi="Times New Roman"/>
          <w:sz w:val="26"/>
          <w:szCs w:val="26"/>
        </w:rPr>
        <w:t xml:space="preserve">» по адресу: </w:t>
      </w:r>
      <w:hyperlink r:id="rId10" w:history="1">
        <w:r w:rsidR="0066649A" w:rsidRPr="006F08E2">
          <w:rPr>
            <w:rStyle w:val="ab"/>
            <w:rFonts w:ascii="Times New Roman" w:hAnsi="Times New Roman"/>
            <w:sz w:val="26"/>
            <w:szCs w:val="26"/>
            <w:lang w:val="en-US"/>
          </w:rPr>
          <w:t>https</w:t>
        </w:r>
        <w:r w:rsidR="0066649A" w:rsidRPr="006F08E2">
          <w:rPr>
            <w:rStyle w:val="ab"/>
            <w:rFonts w:ascii="Times New Roman" w:hAnsi="Times New Roman"/>
            <w:sz w:val="26"/>
            <w:szCs w:val="26"/>
          </w:rPr>
          <w:t>://</w:t>
        </w:r>
        <w:r w:rsidR="0066649A" w:rsidRPr="006F08E2">
          <w:rPr>
            <w:rStyle w:val="ab"/>
            <w:rFonts w:ascii="Times New Roman" w:hAnsi="Times New Roman"/>
            <w:sz w:val="26"/>
            <w:szCs w:val="26"/>
            <w:lang w:val="en-US"/>
          </w:rPr>
          <w:t>nngplus</w:t>
        </w:r>
        <w:r w:rsidR="0066649A" w:rsidRPr="006F08E2">
          <w:rPr>
            <w:rStyle w:val="ab"/>
            <w:rFonts w:ascii="Times New Roman" w:hAnsi="Times New Roman"/>
            <w:sz w:val="26"/>
            <w:szCs w:val="26"/>
          </w:rPr>
          <w:t>.</w:t>
        </w:r>
        <w:r w:rsidR="0066649A" w:rsidRPr="006F08E2">
          <w:rPr>
            <w:rStyle w:val="ab"/>
            <w:rFonts w:ascii="Times New Roman" w:hAnsi="Times New Roman"/>
            <w:sz w:val="26"/>
            <w:szCs w:val="26"/>
            <w:lang w:val="en-US"/>
          </w:rPr>
          <w:t>ru</w:t>
        </w:r>
        <w:r w:rsidR="0066649A" w:rsidRPr="006F08E2">
          <w:rPr>
            <w:rStyle w:val="ab"/>
            <w:rFonts w:ascii="Times New Roman" w:hAnsi="Times New Roman"/>
            <w:sz w:val="26"/>
            <w:szCs w:val="26"/>
          </w:rPr>
          <w:t>/</w:t>
        </w:r>
      </w:hyperlink>
      <w:r w:rsidR="0066649A" w:rsidRPr="006F08E2">
        <w:rPr>
          <w:rFonts w:ascii="Times New Roman" w:hAnsi="Times New Roman"/>
          <w:sz w:val="26"/>
          <w:szCs w:val="26"/>
        </w:rPr>
        <w:t>.</w:t>
      </w:r>
    </w:p>
    <w:p w:rsidR="0066649A" w:rsidRPr="006F08E2" w:rsidRDefault="00F53C10" w:rsidP="006F08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6649A" w:rsidRPr="006F08E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66649A" w:rsidRPr="006F08E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66649A" w:rsidRPr="006F08E2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по земельным и имущественным отношениям.</w:t>
      </w:r>
    </w:p>
    <w:p w:rsidR="0066649A" w:rsidRPr="006F08E2" w:rsidRDefault="0066649A" w:rsidP="0066649A">
      <w:pPr>
        <w:pStyle w:val="ConsPlusNormal"/>
        <w:jc w:val="both"/>
        <w:rPr>
          <w:sz w:val="26"/>
          <w:szCs w:val="26"/>
        </w:rPr>
      </w:pPr>
    </w:p>
    <w:p w:rsidR="0066649A" w:rsidRPr="006F08E2" w:rsidRDefault="0066649A" w:rsidP="0066649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A27628" w:rsidRDefault="00A27628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обязанности</w:t>
      </w:r>
    </w:p>
    <w:p w:rsidR="0066649A" w:rsidRPr="006F08E2" w:rsidRDefault="00A27628" w:rsidP="0066649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</w:t>
      </w:r>
      <w:r w:rsidR="0066649A" w:rsidRPr="006F08E2">
        <w:rPr>
          <w:rFonts w:ascii="Times New Roman" w:hAnsi="Times New Roman"/>
          <w:bCs/>
          <w:sz w:val="26"/>
          <w:szCs w:val="26"/>
        </w:rPr>
        <w:t>лав</w:t>
      </w:r>
      <w:r>
        <w:rPr>
          <w:rFonts w:ascii="Times New Roman" w:hAnsi="Times New Roman"/>
          <w:bCs/>
          <w:sz w:val="26"/>
          <w:szCs w:val="26"/>
        </w:rPr>
        <w:t>ы</w:t>
      </w:r>
      <w:r w:rsidR="0066649A" w:rsidRPr="006F08E2">
        <w:rPr>
          <w:rFonts w:ascii="Times New Roman" w:hAnsi="Times New Roman"/>
          <w:bCs/>
          <w:sz w:val="26"/>
          <w:szCs w:val="26"/>
        </w:rPr>
        <w:t xml:space="preserve"> администрации                                                                                   Н.</w:t>
      </w:r>
      <w:r>
        <w:rPr>
          <w:rFonts w:ascii="Times New Roman" w:hAnsi="Times New Roman"/>
          <w:bCs/>
          <w:sz w:val="26"/>
          <w:szCs w:val="26"/>
        </w:rPr>
        <w:t xml:space="preserve">В. </w:t>
      </w:r>
      <w:proofErr w:type="spellStart"/>
      <w:r>
        <w:rPr>
          <w:rFonts w:ascii="Times New Roman" w:hAnsi="Times New Roman"/>
          <w:bCs/>
          <w:sz w:val="26"/>
          <w:szCs w:val="26"/>
        </w:rPr>
        <w:t>Багаев</w:t>
      </w:r>
      <w:proofErr w:type="spellEnd"/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75A" w:rsidRDefault="0024375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75A" w:rsidRDefault="0024375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49A" w:rsidRDefault="0066649A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C25" w:rsidRDefault="00681C25" w:rsidP="006F08E2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A512DF">
        <w:rPr>
          <w:rFonts w:ascii="Times New Roman" w:hAnsi="Times New Roman"/>
          <w:bCs/>
          <w:sz w:val="20"/>
          <w:szCs w:val="20"/>
        </w:rPr>
        <w:t>Разослано: дело, прокуратура, регистр НПА, ННГ</w:t>
      </w:r>
      <w:r w:rsidRPr="00681C25">
        <w:rPr>
          <w:rFonts w:ascii="Times New Roman" w:hAnsi="Times New Roman"/>
          <w:bCs/>
          <w:sz w:val="20"/>
          <w:szCs w:val="20"/>
        </w:rPr>
        <w:t xml:space="preserve">+, </w:t>
      </w:r>
      <w:r w:rsidRPr="00681C25">
        <w:rPr>
          <w:rFonts w:ascii="Times New Roman" w:hAnsi="Times New Roman" w:cs="Times New Roman"/>
          <w:bCs/>
          <w:sz w:val="20"/>
          <w:szCs w:val="20"/>
        </w:rPr>
        <w:t xml:space="preserve">сайт, </w:t>
      </w:r>
      <w:r w:rsidRPr="00681C25">
        <w:rPr>
          <w:rFonts w:ascii="Times New Roman" w:hAnsi="Times New Roman" w:cs="Times New Roman"/>
          <w:sz w:val="20"/>
          <w:szCs w:val="20"/>
        </w:rPr>
        <w:t>управления по градостроительным и земельным отношениям</w:t>
      </w:r>
    </w:p>
    <w:sectPr w:rsidR="00681C25" w:rsidSect="00A27628">
      <w:pgSz w:w="11906" w:h="16838"/>
      <w:pgMar w:top="993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4BF" w:rsidRDefault="001424BF">
      <w:pPr>
        <w:spacing w:after="0" w:line="240" w:lineRule="auto"/>
      </w:pPr>
      <w:r>
        <w:separator/>
      </w:r>
    </w:p>
  </w:endnote>
  <w:endnote w:type="continuationSeparator" w:id="1">
    <w:p w:rsidR="001424BF" w:rsidRDefault="0014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4BF" w:rsidRDefault="001424BF">
      <w:pPr>
        <w:spacing w:after="0" w:line="240" w:lineRule="auto"/>
      </w:pPr>
      <w:r>
        <w:separator/>
      </w:r>
    </w:p>
  </w:footnote>
  <w:footnote w:type="continuationSeparator" w:id="1">
    <w:p w:rsidR="001424BF" w:rsidRDefault="0014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52"/>
    <w:multiLevelType w:val="hybridMultilevel"/>
    <w:tmpl w:val="16E23BA4"/>
    <w:lvl w:ilvl="0" w:tplc="7E586E8C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508EAEE6">
      <w:numFmt w:val="none"/>
      <w:lvlText w:val=""/>
      <w:lvlJc w:val="left"/>
      <w:pPr>
        <w:tabs>
          <w:tab w:val="num" w:pos="360"/>
        </w:tabs>
      </w:pPr>
    </w:lvl>
    <w:lvl w:ilvl="2" w:tplc="59EC2216">
      <w:numFmt w:val="none"/>
      <w:lvlText w:val=""/>
      <w:lvlJc w:val="left"/>
      <w:pPr>
        <w:tabs>
          <w:tab w:val="num" w:pos="360"/>
        </w:tabs>
      </w:pPr>
    </w:lvl>
    <w:lvl w:ilvl="3" w:tplc="1BFC0878">
      <w:numFmt w:val="none"/>
      <w:lvlText w:val=""/>
      <w:lvlJc w:val="left"/>
      <w:pPr>
        <w:tabs>
          <w:tab w:val="num" w:pos="360"/>
        </w:tabs>
      </w:pPr>
    </w:lvl>
    <w:lvl w:ilvl="4" w:tplc="3580E564">
      <w:numFmt w:val="none"/>
      <w:lvlText w:val=""/>
      <w:lvlJc w:val="left"/>
      <w:pPr>
        <w:tabs>
          <w:tab w:val="num" w:pos="360"/>
        </w:tabs>
      </w:pPr>
    </w:lvl>
    <w:lvl w:ilvl="5" w:tplc="D562BD6C">
      <w:numFmt w:val="none"/>
      <w:lvlText w:val=""/>
      <w:lvlJc w:val="left"/>
      <w:pPr>
        <w:tabs>
          <w:tab w:val="num" w:pos="360"/>
        </w:tabs>
      </w:pPr>
    </w:lvl>
    <w:lvl w:ilvl="6" w:tplc="7D884486">
      <w:numFmt w:val="none"/>
      <w:lvlText w:val=""/>
      <w:lvlJc w:val="left"/>
      <w:pPr>
        <w:tabs>
          <w:tab w:val="num" w:pos="360"/>
        </w:tabs>
      </w:pPr>
    </w:lvl>
    <w:lvl w:ilvl="7" w:tplc="2E12DAC4">
      <w:numFmt w:val="none"/>
      <w:lvlText w:val=""/>
      <w:lvlJc w:val="left"/>
      <w:pPr>
        <w:tabs>
          <w:tab w:val="num" w:pos="360"/>
        </w:tabs>
      </w:pPr>
    </w:lvl>
    <w:lvl w:ilvl="8" w:tplc="2242B1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B37"/>
    <w:rsid w:val="000D5BC4"/>
    <w:rsid w:val="000D64EF"/>
    <w:rsid w:val="000E3CB5"/>
    <w:rsid w:val="001424BF"/>
    <w:rsid w:val="00236CD2"/>
    <w:rsid w:val="0024375A"/>
    <w:rsid w:val="00316CF0"/>
    <w:rsid w:val="0031751C"/>
    <w:rsid w:val="00397B51"/>
    <w:rsid w:val="003F584D"/>
    <w:rsid w:val="00424266"/>
    <w:rsid w:val="00474F11"/>
    <w:rsid w:val="00492A0F"/>
    <w:rsid w:val="004A56E6"/>
    <w:rsid w:val="004B4610"/>
    <w:rsid w:val="005910E8"/>
    <w:rsid w:val="006159A8"/>
    <w:rsid w:val="0066649A"/>
    <w:rsid w:val="00681C25"/>
    <w:rsid w:val="006F08E2"/>
    <w:rsid w:val="0076336E"/>
    <w:rsid w:val="00846A32"/>
    <w:rsid w:val="00885B37"/>
    <w:rsid w:val="0088662C"/>
    <w:rsid w:val="00A27628"/>
    <w:rsid w:val="00A90456"/>
    <w:rsid w:val="00B164DF"/>
    <w:rsid w:val="00C9237D"/>
    <w:rsid w:val="00CB15E8"/>
    <w:rsid w:val="00CB4CBF"/>
    <w:rsid w:val="00D56A5A"/>
    <w:rsid w:val="00DB3510"/>
    <w:rsid w:val="00DD7AB7"/>
    <w:rsid w:val="00E832F0"/>
    <w:rsid w:val="00F53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85B3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85B3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85B3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85B3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85B3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85B3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85B3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85B3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85B3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85B3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85B3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85B3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85B3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85B3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85B3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85B3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85B3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85B3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85B37"/>
    <w:pPr>
      <w:ind w:left="720"/>
      <w:contextualSpacing/>
    </w:pPr>
  </w:style>
  <w:style w:type="paragraph" w:styleId="a4">
    <w:name w:val="No Spacing"/>
    <w:uiPriority w:val="1"/>
    <w:qFormat/>
    <w:rsid w:val="00885B3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85B3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85B3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85B3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85B3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5B3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5B3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85B3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85B37"/>
    <w:rPr>
      <w:i/>
    </w:rPr>
  </w:style>
  <w:style w:type="character" w:customStyle="1" w:styleId="HeaderChar">
    <w:name w:val="Header Char"/>
    <w:basedOn w:val="a0"/>
    <w:link w:val="Header"/>
    <w:uiPriority w:val="99"/>
    <w:rsid w:val="00885B37"/>
  </w:style>
  <w:style w:type="paragraph" w:customStyle="1" w:styleId="Footer">
    <w:name w:val="Footer"/>
    <w:basedOn w:val="a"/>
    <w:link w:val="FooterChar"/>
    <w:uiPriority w:val="99"/>
    <w:unhideWhenUsed/>
    <w:rsid w:val="00885B3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85B37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85B3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85B3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5B3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5B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885B37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885B37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885B3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5B37"/>
    <w:rPr>
      <w:sz w:val="20"/>
    </w:rPr>
  </w:style>
  <w:style w:type="character" w:styleId="af">
    <w:name w:val="endnote reference"/>
    <w:basedOn w:val="a0"/>
    <w:uiPriority w:val="99"/>
    <w:semiHidden/>
    <w:unhideWhenUsed/>
    <w:rsid w:val="00885B3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85B37"/>
    <w:pPr>
      <w:spacing w:after="57"/>
    </w:pPr>
  </w:style>
  <w:style w:type="paragraph" w:styleId="21">
    <w:name w:val="toc 2"/>
    <w:basedOn w:val="a"/>
    <w:next w:val="a"/>
    <w:uiPriority w:val="39"/>
    <w:unhideWhenUsed/>
    <w:rsid w:val="00885B3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5B3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5B3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5B3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5B3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5B3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5B3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5B37"/>
    <w:pPr>
      <w:spacing w:after="57"/>
      <w:ind w:left="2268"/>
    </w:pPr>
  </w:style>
  <w:style w:type="paragraph" w:styleId="af0">
    <w:name w:val="TOC Heading"/>
    <w:uiPriority w:val="39"/>
    <w:unhideWhenUsed/>
    <w:rsid w:val="00885B37"/>
  </w:style>
  <w:style w:type="paragraph" w:styleId="af1">
    <w:name w:val="table of figures"/>
    <w:basedOn w:val="a"/>
    <w:next w:val="a"/>
    <w:uiPriority w:val="99"/>
    <w:unhideWhenUsed/>
    <w:rsid w:val="00885B37"/>
    <w:pPr>
      <w:spacing w:after="0"/>
    </w:pPr>
  </w:style>
  <w:style w:type="paragraph" w:customStyle="1" w:styleId="Header">
    <w:name w:val="Header"/>
    <w:basedOn w:val="a"/>
    <w:link w:val="af2"/>
    <w:uiPriority w:val="99"/>
    <w:unhideWhenUsed/>
    <w:rsid w:val="0088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885B37"/>
  </w:style>
  <w:style w:type="paragraph" w:customStyle="1" w:styleId="ConsPlusNormal">
    <w:name w:val="ConsPlusNormal"/>
    <w:link w:val="ConsPlusNormal0"/>
    <w:rsid w:val="00885B3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f3"/>
    <w:uiPriority w:val="99"/>
    <w:semiHidden/>
    <w:unhideWhenUsed/>
    <w:rsid w:val="00885B3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c"/>
    <w:uiPriority w:val="99"/>
    <w:semiHidden/>
    <w:rsid w:val="00885B37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885B37"/>
    <w:rPr>
      <w:vertAlign w:val="superscript"/>
    </w:rPr>
  </w:style>
  <w:style w:type="table" w:styleId="af5">
    <w:name w:val="Table Grid"/>
    <w:basedOn w:val="a1"/>
    <w:uiPriority w:val="59"/>
    <w:rsid w:val="00885B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0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CB15E8"/>
  </w:style>
  <w:style w:type="paragraph" w:styleId="af7">
    <w:name w:val="footer"/>
    <w:basedOn w:val="a"/>
    <w:link w:val="af8"/>
    <w:uiPriority w:val="99"/>
    <w:semiHidden/>
    <w:unhideWhenUsed/>
    <w:rsid w:val="00CB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B15E8"/>
  </w:style>
  <w:style w:type="paragraph" w:customStyle="1" w:styleId="11">
    <w:name w:val="Название1"/>
    <w:basedOn w:val="a"/>
    <w:rsid w:val="0066649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6649A"/>
    <w:rPr>
      <w:rFonts w:ascii="Calibri" w:eastAsia="Times New Roman" w:hAnsi="Calibri" w:cs="Calibri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6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6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DE55D-6F38-496E-AFD8-2C8E1A16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20</cp:revision>
  <cp:lastPrinted>2026-08-04T12:38:00Z</cp:lastPrinted>
  <dcterms:created xsi:type="dcterms:W3CDTF">2025-11-18T14:05:00Z</dcterms:created>
  <dcterms:modified xsi:type="dcterms:W3CDTF">2026-08-05T06:10:00Z</dcterms:modified>
</cp:coreProperties>
</file>